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CB0FD"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45EE897D"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6B1D675C"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6213244A"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13640C11" w14:textId="77777777" w:rsidR="00402108" w:rsidRPr="000D5E7E" w:rsidRDefault="00402108" w:rsidP="00402108">
      <w:pPr>
        <w:spacing w:after="0" w:line="240" w:lineRule="auto"/>
        <w:rPr>
          <w:rFonts w:ascii="Times New Roman" w:eastAsia="Times New Roman" w:hAnsi="Times New Roman" w:cs="Times New Roman"/>
          <w:noProof/>
          <w:sz w:val="28"/>
          <w:szCs w:val="28"/>
          <w:lang w:eastAsia="ru-RU"/>
        </w:rPr>
      </w:pPr>
    </w:p>
    <w:p w14:paraId="002FB236"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40D4606A" w14:textId="77777777" w:rsidR="00321E9F" w:rsidRPr="000D5E7E" w:rsidRDefault="00321E9F" w:rsidP="00321E9F">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w:t>
      </w:r>
      <w:r w:rsidR="00B37B18" w:rsidRPr="000D5E7E">
        <w:rPr>
          <w:rFonts w:ascii="Times New Roman" w:eastAsia="Times New Roman" w:hAnsi="Times New Roman" w:cs="Times New Roman"/>
          <w:noProof/>
          <w:sz w:val="28"/>
          <w:szCs w:val="28"/>
          <w:lang w:eastAsia="ru-RU"/>
        </w:rPr>
        <w:t>а</w:t>
      </w:r>
      <w:r w:rsidRPr="000D5E7E">
        <w:rPr>
          <w:rFonts w:ascii="Times New Roman" w:eastAsia="Times New Roman" w:hAnsi="Times New Roman" w:cs="Times New Roman"/>
          <w:noProof/>
          <w:sz w:val="28"/>
          <w:szCs w:val="28"/>
          <w:lang w:eastAsia="ru-RU"/>
        </w:rPr>
        <w:t xml:space="preserve"> экономики и бизнеса</w:t>
      </w:r>
    </w:p>
    <w:p w14:paraId="2E838F16"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08151949"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C77B447"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074BC876"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015600FB"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B7053CE"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F4BEFA2" w14:textId="77777777" w:rsidR="00402108" w:rsidRPr="000D5E7E" w:rsidRDefault="00E7135E"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Д.В. Ш</w:t>
      </w:r>
      <w:r w:rsidR="0080333D">
        <w:rPr>
          <w:rFonts w:ascii="Times New Roman" w:eastAsia="Times New Roman" w:hAnsi="Times New Roman" w:cs="Times New Roman"/>
          <w:bCs/>
          <w:noProof/>
          <w:sz w:val="28"/>
          <w:szCs w:val="28"/>
          <w:lang w:eastAsia="ru-RU"/>
        </w:rPr>
        <w:t>ВАНДАР</w:t>
      </w:r>
    </w:p>
    <w:p w14:paraId="1F351170"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1EACBA1"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3792C671" w14:textId="77777777" w:rsidR="00402108" w:rsidRPr="009329A4" w:rsidRDefault="00C46031"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ФИНАНСОВЫЕ ТЕХНОЛОГИИ И ИХ ПРИМЕНЕНИЕ В ЛОГИСТИКЕ</w:t>
      </w:r>
    </w:p>
    <w:p w14:paraId="14D3A68F"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A976B2"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E3B4DB9"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4421A1DA" w14:textId="77777777" w:rsidR="00402108"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594AF48C" w14:textId="77777777" w:rsidR="00402108"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38.04.02 «Менеджмент»,</w:t>
      </w:r>
    </w:p>
    <w:p w14:paraId="2B947C39" w14:textId="77777777" w:rsidR="002E2A2C"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направленность программы магистратуры</w:t>
      </w:r>
    </w:p>
    <w:p w14:paraId="7A6E569E" w14:textId="77777777" w:rsidR="00402108"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w:t>
      </w:r>
      <w:r w:rsidR="00361CB3">
        <w:rPr>
          <w:rFonts w:ascii="Times New Roman" w:eastAsia="Times New Roman" w:hAnsi="Times New Roman" w:cs="Times New Roman"/>
          <w:snapToGrid w:val="0"/>
          <w:sz w:val="28"/>
          <w:szCs w:val="28"/>
          <w:lang w:eastAsia="ru-RU"/>
        </w:rPr>
        <w:t xml:space="preserve">Логистика: </w:t>
      </w:r>
      <w:r w:rsidR="00361CB3">
        <w:rPr>
          <w:rFonts w:ascii="Times New Roman" w:hAnsi="Times New Roman" w:cs="Times New Roman"/>
          <w:sz w:val="28"/>
          <w:szCs w:val="28"/>
        </w:rPr>
        <w:t>ф</w:t>
      </w:r>
      <w:r w:rsidR="00E7135E">
        <w:rPr>
          <w:rFonts w:ascii="Times New Roman" w:hAnsi="Times New Roman" w:cs="Times New Roman"/>
          <w:sz w:val="28"/>
          <w:szCs w:val="28"/>
        </w:rPr>
        <w:t>инансовые и цифровые технологии</w:t>
      </w:r>
      <w:r w:rsidRPr="000D5E7E">
        <w:rPr>
          <w:rFonts w:ascii="Times New Roman" w:eastAsia="Times New Roman" w:hAnsi="Times New Roman" w:cs="Times New Roman"/>
          <w:snapToGrid w:val="0"/>
          <w:sz w:val="28"/>
          <w:szCs w:val="28"/>
          <w:lang w:eastAsia="ru-RU"/>
        </w:rPr>
        <w:t>»</w:t>
      </w:r>
    </w:p>
    <w:p w14:paraId="75FDE946" w14:textId="77777777" w:rsidR="00851DA0" w:rsidRPr="000D5E7E"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14:paraId="28EB28A1"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0826840"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5E64F32"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F78F2E0"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0A60AE"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2BBCDE"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BF95955"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7E4CCB2"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F8DB90F"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B01399C"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90BE240"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7F37D26" w14:textId="77777777"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3151B15" w14:textId="77777777"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BCCD44" w14:textId="77777777"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51BA556" w14:textId="77777777"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0A2A2FE"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sidR="005F4BE6">
        <w:rPr>
          <w:rFonts w:ascii="Times New Roman" w:eastAsia="Times New Roman" w:hAnsi="Times New Roman" w:cs="Times New Roman"/>
          <w:noProof/>
          <w:sz w:val="28"/>
          <w:szCs w:val="28"/>
          <w:lang w:eastAsia="ru-RU"/>
        </w:rPr>
        <w:t>2</w:t>
      </w:r>
    </w:p>
    <w:p w14:paraId="0A53C072"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4A0A848B" w14:textId="77777777" w:rsidR="00402108" w:rsidRPr="000D5E7E"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108BAC01" w14:textId="77777777" w:rsidR="00402108" w:rsidRPr="000D5E7E"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14:paraId="59525E3B" w14:textId="77777777" w:rsidR="00402108" w:rsidRPr="000D5E7E" w:rsidRDefault="00402108" w:rsidP="00402108">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14:paraId="47F5DC4B" w14:textId="77777777" w:rsidR="00402108" w:rsidRPr="000D5E7E" w:rsidRDefault="00402108" w:rsidP="00402108">
      <w:pPr>
        <w:spacing w:after="0" w:line="240" w:lineRule="auto"/>
        <w:jc w:val="center"/>
        <w:rPr>
          <w:rFonts w:ascii="Times New Roman" w:eastAsia="Times New Roman" w:hAnsi="Times New Roman" w:cs="Times New Roman"/>
          <w:bCs/>
          <w:noProof/>
          <w:sz w:val="28"/>
          <w:szCs w:val="28"/>
          <w:lang w:eastAsia="ru-RU"/>
        </w:rPr>
      </w:pPr>
    </w:p>
    <w:p w14:paraId="3E110170"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2D70F783" w14:textId="77777777" w:rsidR="00A96F6D" w:rsidRPr="000D5E7E" w:rsidRDefault="00321E9F"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w:t>
      </w:r>
      <w:r w:rsidR="00B37B18" w:rsidRPr="000D5E7E">
        <w:rPr>
          <w:rFonts w:ascii="Times New Roman" w:eastAsia="Times New Roman" w:hAnsi="Times New Roman" w:cs="Times New Roman"/>
          <w:noProof/>
          <w:sz w:val="28"/>
          <w:szCs w:val="28"/>
          <w:lang w:eastAsia="ru-RU"/>
        </w:rPr>
        <w:t>а</w:t>
      </w:r>
      <w:r w:rsidRPr="000D5E7E">
        <w:rPr>
          <w:rFonts w:ascii="Times New Roman" w:eastAsia="Times New Roman" w:hAnsi="Times New Roman" w:cs="Times New Roman"/>
          <w:noProof/>
          <w:sz w:val="28"/>
          <w:szCs w:val="28"/>
          <w:lang w:eastAsia="ru-RU"/>
        </w:rPr>
        <w:t xml:space="preserve"> экономики и бизнеса</w:t>
      </w:r>
    </w:p>
    <w:p w14:paraId="61D41D8D" w14:textId="77777777" w:rsidR="00E635E5" w:rsidRDefault="00E635E5" w:rsidP="0080333D">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17E9692" w14:textId="77777777" w:rsidR="00E635E5" w:rsidRDefault="00E635E5" w:rsidP="00E635E5">
      <w:pPr>
        <w:spacing w:after="0" w:line="240" w:lineRule="auto"/>
        <w:jc w:val="center"/>
        <w:rPr>
          <w:rFonts w:ascii="Times New Roman" w:eastAsia="Times New Roman" w:hAnsi="Times New Roman" w:cs="Times New Roman"/>
          <w:noProof/>
          <w:sz w:val="28"/>
          <w:szCs w:val="28"/>
          <w:lang w:eastAsia="ru-RU"/>
        </w:rPr>
      </w:pPr>
    </w:p>
    <w:tbl>
      <w:tblPr>
        <w:tblW w:w="0" w:type="auto"/>
        <w:jc w:val="right"/>
        <w:tblLook w:val="04A0" w:firstRow="1" w:lastRow="0" w:firstColumn="1" w:lastColumn="0" w:noHBand="0" w:noVBand="1"/>
      </w:tblPr>
      <w:tblGrid>
        <w:gridCol w:w="4672"/>
        <w:gridCol w:w="4673"/>
      </w:tblGrid>
      <w:tr w:rsidR="00E635E5" w:rsidRPr="00084507" w14:paraId="49B2A343" w14:textId="77777777" w:rsidTr="0073115A">
        <w:trPr>
          <w:jc w:val="right"/>
        </w:trPr>
        <w:tc>
          <w:tcPr>
            <w:tcW w:w="4672" w:type="dxa"/>
            <w:shd w:val="clear" w:color="auto" w:fill="auto"/>
          </w:tcPr>
          <w:p w14:paraId="10632B8B" w14:textId="77777777" w:rsidR="00E635E5" w:rsidRPr="00084507" w:rsidRDefault="00E635E5" w:rsidP="0073115A">
            <w:pPr>
              <w:spacing w:after="0" w:line="240" w:lineRule="auto"/>
              <w:rPr>
                <w:rFonts w:ascii="Times New Roman" w:eastAsia="Calibri" w:hAnsi="Times New Roman" w:cs="Times New Roman"/>
                <w:noProof/>
                <w:sz w:val="28"/>
                <w:szCs w:val="28"/>
              </w:rPr>
            </w:pPr>
            <w:r w:rsidRPr="00084507">
              <w:rPr>
                <w:rFonts w:ascii="Times New Roman" w:eastAsia="Calibri" w:hAnsi="Times New Roman" w:cs="Times New Roman"/>
                <w:noProof/>
                <w:sz w:val="28"/>
                <w:szCs w:val="28"/>
              </w:rPr>
              <w:t>СОГЛАСОВАНО</w:t>
            </w:r>
          </w:p>
          <w:p w14:paraId="478A386E" w14:textId="77777777" w:rsidR="00E635E5" w:rsidRPr="00084507" w:rsidRDefault="00E635E5" w:rsidP="0073115A">
            <w:pPr>
              <w:spacing w:after="0" w:line="240" w:lineRule="auto"/>
              <w:rPr>
                <w:rFonts w:ascii="Times New Roman" w:eastAsia="Calibri" w:hAnsi="Times New Roman" w:cs="Times New Roman"/>
                <w:noProof/>
                <w:sz w:val="28"/>
                <w:szCs w:val="28"/>
              </w:rPr>
            </w:pPr>
            <w:r w:rsidRPr="00084507">
              <w:rPr>
                <w:rFonts w:ascii="Times New Roman" w:hAnsi="Times New Roman" w:cs="Times New Roman"/>
                <w:sz w:val="28"/>
                <w:szCs w:val="28"/>
                <w:lang w:eastAsia="ru-RU"/>
              </w:rPr>
              <w:t>АО ТРАНСПРОЕКТ Групп</w:t>
            </w:r>
          </w:p>
          <w:p w14:paraId="1CA3B200" w14:textId="77777777" w:rsidR="00E635E5" w:rsidRPr="00084507" w:rsidRDefault="00E635E5" w:rsidP="0073115A">
            <w:pPr>
              <w:spacing w:after="0" w:line="240" w:lineRule="auto"/>
              <w:rPr>
                <w:rFonts w:ascii="Times New Roman" w:hAnsi="Times New Roman" w:cs="Times New Roman"/>
                <w:sz w:val="28"/>
                <w:szCs w:val="28"/>
                <w:lang w:eastAsia="ru-RU"/>
              </w:rPr>
            </w:pPr>
            <w:r w:rsidRPr="00084507">
              <w:rPr>
                <w:rFonts w:ascii="Times New Roman" w:hAnsi="Times New Roman" w:cs="Times New Roman"/>
                <w:sz w:val="28"/>
                <w:szCs w:val="28"/>
                <w:lang w:eastAsia="ru-RU"/>
              </w:rPr>
              <w:t>Управляющий директор</w:t>
            </w:r>
          </w:p>
          <w:p w14:paraId="4EF05BE7" w14:textId="77777777" w:rsidR="00E635E5" w:rsidRPr="00084507" w:rsidRDefault="00E635E5" w:rsidP="0073115A">
            <w:pPr>
              <w:spacing w:after="0" w:line="240" w:lineRule="auto"/>
              <w:rPr>
                <w:rFonts w:ascii="Times New Roman" w:eastAsia="Calibri" w:hAnsi="Times New Roman" w:cs="Times New Roman"/>
                <w:noProof/>
                <w:sz w:val="28"/>
                <w:szCs w:val="28"/>
              </w:rPr>
            </w:pPr>
          </w:p>
          <w:p w14:paraId="760285B4" w14:textId="77777777" w:rsidR="00E635E5" w:rsidRPr="00084507" w:rsidRDefault="00E635E5" w:rsidP="0073115A">
            <w:pPr>
              <w:spacing w:after="0" w:line="240" w:lineRule="auto"/>
              <w:rPr>
                <w:rFonts w:ascii="Times New Roman" w:eastAsia="Calibri" w:hAnsi="Times New Roman" w:cs="Times New Roman"/>
                <w:noProof/>
                <w:sz w:val="28"/>
                <w:szCs w:val="28"/>
              </w:rPr>
            </w:pPr>
            <w:r w:rsidRPr="00084507">
              <w:rPr>
                <w:rFonts w:ascii="Times New Roman" w:eastAsia="Calibri" w:hAnsi="Times New Roman" w:cs="Times New Roman"/>
                <w:noProof/>
                <w:sz w:val="28"/>
                <w:szCs w:val="28"/>
              </w:rPr>
              <w:t xml:space="preserve">_______________ </w:t>
            </w:r>
            <w:r w:rsidRPr="00084507">
              <w:rPr>
                <w:rFonts w:ascii="Times New Roman" w:hAnsi="Times New Roman" w:cs="Times New Roman"/>
                <w:sz w:val="28"/>
                <w:szCs w:val="28"/>
                <w:lang w:eastAsia="ru-RU"/>
              </w:rPr>
              <w:t>В.В. Максимов</w:t>
            </w:r>
          </w:p>
          <w:p w14:paraId="59D053F5" w14:textId="1E9AC3BF" w:rsidR="00E635E5" w:rsidRPr="00084507" w:rsidRDefault="00291403" w:rsidP="0073115A">
            <w:pPr>
              <w:spacing w:after="0" w:line="240" w:lineRule="auto"/>
              <w:rPr>
                <w:rFonts w:ascii="Times New Roman" w:hAnsi="Times New Roman" w:cs="Times New Roman"/>
                <w:b/>
                <w:caps/>
                <w:strike/>
                <w:sz w:val="28"/>
                <w:szCs w:val="28"/>
              </w:rPr>
            </w:pPr>
            <w:r>
              <w:rPr>
                <w:rFonts w:ascii="Times New Roman" w:eastAsia="Calibri" w:hAnsi="Times New Roman" w:cs="Times New Roman"/>
                <w:noProof/>
                <w:sz w:val="28"/>
                <w:szCs w:val="28"/>
                <w:u w:val="single"/>
              </w:rPr>
              <w:t xml:space="preserve">23 ноября  </w:t>
            </w:r>
            <w:r w:rsidR="00E635E5" w:rsidRPr="00084507">
              <w:rPr>
                <w:rFonts w:ascii="Times New Roman" w:eastAsia="Calibri" w:hAnsi="Times New Roman" w:cs="Times New Roman"/>
                <w:noProof/>
                <w:sz w:val="28"/>
                <w:szCs w:val="28"/>
              </w:rPr>
              <w:t>2022 г.</w:t>
            </w:r>
          </w:p>
        </w:tc>
        <w:tc>
          <w:tcPr>
            <w:tcW w:w="4673" w:type="dxa"/>
            <w:shd w:val="clear" w:color="auto" w:fill="auto"/>
          </w:tcPr>
          <w:p w14:paraId="2831CABA" w14:textId="77777777" w:rsidR="00E635E5" w:rsidRPr="00084507" w:rsidRDefault="00E635E5" w:rsidP="0073115A">
            <w:pPr>
              <w:spacing w:after="0" w:line="240" w:lineRule="auto"/>
              <w:rPr>
                <w:rFonts w:ascii="Times New Roman" w:hAnsi="Times New Roman" w:cs="Times New Roman"/>
                <w:sz w:val="28"/>
                <w:szCs w:val="28"/>
              </w:rPr>
            </w:pPr>
            <w:r w:rsidRPr="00084507">
              <w:rPr>
                <w:rFonts w:ascii="Times New Roman" w:hAnsi="Times New Roman" w:cs="Times New Roman"/>
                <w:sz w:val="28"/>
                <w:szCs w:val="28"/>
              </w:rPr>
              <w:t>УТВЕРЖДАЮ</w:t>
            </w:r>
          </w:p>
          <w:p w14:paraId="193B0A8E" w14:textId="77777777" w:rsidR="00E635E5" w:rsidRPr="00084507" w:rsidRDefault="00E635E5" w:rsidP="0073115A">
            <w:pPr>
              <w:spacing w:after="0" w:line="240" w:lineRule="auto"/>
              <w:rPr>
                <w:rFonts w:ascii="Times New Roman" w:hAnsi="Times New Roman" w:cs="Times New Roman"/>
                <w:sz w:val="28"/>
                <w:szCs w:val="28"/>
              </w:rPr>
            </w:pPr>
            <w:r w:rsidRPr="00084507">
              <w:rPr>
                <w:rFonts w:ascii="Times New Roman" w:hAnsi="Times New Roman" w:cs="Times New Roman"/>
                <w:sz w:val="28"/>
                <w:szCs w:val="28"/>
              </w:rPr>
              <w:t>Проректор по учебной</w:t>
            </w:r>
          </w:p>
          <w:p w14:paraId="091099EB" w14:textId="77777777" w:rsidR="00E635E5" w:rsidRPr="00084507" w:rsidRDefault="00E635E5" w:rsidP="0073115A">
            <w:pPr>
              <w:spacing w:after="0" w:line="240" w:lineRule="auto"/>
              <w:rPr>
                <w:rFonts w:ascii="Times New Roman" w:hAnsi="Times New Roman" w:cs="Times New Roman"/>
                <w:sz w:val="28"/>
                <w:szCs w:val="28"/>
              </w:rPr>
            </w:pPr>
            <w:r w:rsidRPr="00084507">
              <w:rPr>
                <w:rFonts w:ascii="Times New Roman" w:hAnsi="Times New Roman" w:cs="Times New Roman"/>
                <w:sz w:val="28"/>
                <w:szCs w:val="28"/>
              </w:rPr>
              <w:t>и методической работе</w:t>
            </w:r>
          </w:p>
          <w:p w14:paraId="5CED85EA" w14:textId="77777777" w:rsidR="00E635E5" w:rsidRPr="00084507" w:rsidRDefault="00E635E5" w:rsidP="0073115A">
            <w:pPr>
              <w:spacing w:after="0" w:line="240" w:lineRule="auto"/>
              <w:rPr>
                <w:rFonts w:ascii="Times New Roman" w:hAnsi="Times New Roman" w:cs="Times New Roman"/>
                <w:sz w:val="28"/>
                <w:szCs w:val="28"/>
              </w:rPr>
            </w:pPr>
          </w:p>
          <w:p w14:paraId="1F374F08" w14:textId="77777777" w:rsidR="00E635E5" w:rsidRPr="00084507" w:rsidRDefault="00E635E5" w:rsidP="0073115A">
            <w:pPr>
              <w:spacing w:after="0" w:line="240" w:lineRule="auto"/>
              <w:rPr>
                <w:rFonts w:ascii="Times New Roman" w:hAnsi="Times New Roman" w:cs="Times New Roman"/>
                <w:sz w:val="28"/>
                <w:szCs w:val="28"/>
              </w:rPr>
            </w:pPr>
            <w:r w:rsidRPr="00084507">
              <w:rPr>
                <w:rFonts w:ascii="Times New Roman" w:hAnsi="Times New Roman" w:cs="Times New Roman"/>
                <w:sz w:val="28"/>
                <w:szCs w:val="28"/>
              </w:rPr>
              <w:t>_______________Е.А. Каменева</w:t>
            </w:r>
          </w:p>
          <w:p w14:paraId="27DFA466" w14:textId="4DB9F6DA" w:rsidR="00E635E5" w:rsidRPr="00084507" w:rsidRDefault="00291403" w:rsidP="0073115A">
            <w:pPr>
              <w:spacing w:after="0" w:line="240" w:lineRule="auto"/>
              <w:rPr>
                <w:rFonts w:ascii="Times New Roman" w:hAnsi="Times New Roman" w:cs="Times New Roman"/>
                <w:sz w:val="28"/>
                <w:szCs w:val="28"/>
              </w:rPr>
            </w:pPr>
            <w:r>
              <w:rPr>
                <w:rFonts w:ascii="Times New Roman" w:hAnsi="Times New Roman" w:cs="Times New Roman"/>
                <w:sz w:val="28"/>
                <w:szCs w:val="28"/>
                <w:u w:val="single"/>
              </w:rPr>
              <w:t xml:space="preserve">30 ноября  </w:t>
            </w:r>
            <w:bookmarkStart w:id="0" w:name="_GoBack"/>
            <w:bookmarkEnd w:id="0"/>
            <w:r w:rsidR="00E635E5" w:rsidRPr="00084507">
              <w:rPr>
                <w:rFonts w:ascii="Times New Roman" w:hAnsi="Times New Roman" w:cs="Times New Roman"/>
                <w:sz w:val="28"/>
                <w:szCs w:val="28"/>
              </w:rPr>
              <w:t>2022 г.</w:t>
            </w:r>
          </w:p>
        </w:tc>
      </w:tr>
    </w:tbl>
    <w:p w14:paraId="652E22BF" w14:textId="77777777" w:rsidR="00E635E5" w:rsidRDefault="00E635E5" w:rsidP="0080333D">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F7D852" w14:textId="77777777" w:rsidR="00E635E5" w:rsidRDefault="00E635E5" w:rsidP="0080333D">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0032A0F4"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Д.В. ШВАНДАР</w:t>
      </w:r>
    </w:p>
    <w:p w14:paraId="315557FB"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21CF986"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1C9D5A88" w14:textId="77777777" w:rsidR="00C46031" w:rsidRPr="009329A4" w:rsidRDefault="00C46031" w:rsidP="00C46031">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ФИНАНСОВЫЕ ТЕХНОЛОГИИ И ИХ ПРИМЕНЕНИЕ В ЛОГИСТИКЕ</w:t>
      </w:r>
    </w:p>
    <w:p w14:paraId="5BA6C682"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81A3E6C"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1D97CDE"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5F981D00" w14:textId="77777777" w:rsidR="0080333D" w:rsidRPr="000D5E7E" w:rsidRDefault="0080333D" w:rsidP="0080333D">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699D665C" w14:textId="77777777" w:rsidR="0080333D" w:rsidRPr="000D5E7E" w:rsidRDefault="0080333D" w:rsidP="0080333D">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38.04.02 «Менеджмент»,</w:t>
      </w:r>
    </w:p>
    <w:p w14:paraId="566CBDB3" w14:textId="77777777" w:rsidR="0080333D" w:rsidRPr="000D5E7E" w:rsidRDefault="0080333D" w:rsidP="0080333D">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направленность программы магистратуры</w:t>
      </w:r>
    </w:p>
    <w:p w14:paraId="24B6538C" w14:textId="77777777" w:rsidR="0080333D" w:rsidRPr="000D5E7E" w:rsidRDefault="0080333D" w:rsidP="0080333D">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w:t>
      </w:r>
      <w:r w:rsidR="009048F8">
        <w:rPr>
          <w:rFonts w:ascii="Times New Roman" w:eastAsia="Times New Roman" w:hAnsi="Times New Roman" w:cs="Times New Roman"/>
          <w:snapToGrid w:val="0"/>
          <w:sz w:val="28"/>
          <w:szCs w:val="28"/>
          <w:lang w:eastAsia="ru-RU"/>
        </w:rPr>
        <w:t>Логистика: ф</w:t>
      </w:r>
      <w:r>
        <w:rPr>
          <w:rFonts w:ascii="Times New Roman" w:hAnsi="Times New Roman" w:cs="Times New Roman"/>
          <w:sz w:val="28"/>
          <w:szCs w:val="28"/>
        </w:rPr>
        <w:t>инансовые и цифровые технологии</w:t>
      </w:r>
      <w:r w:rsidRPr="000D5E7E">
        <w:rPr>
          <w:rFonts w:ascii="Times New Roman" w:eastAsia="Times New Roman" w:hAnsi="Times New Roman" w:cs="Times New Roman"/>
          <w:snapToGrid w:val="0"/>
          <w:sz w:val="28"/>
          <w:szCs w:val="28"/>
          <w:lang w:eastAsia="ru-RU"/>
        </w:rPr>
        <w:t>»</w:t>
      </w:r>
    </w:p>
    <w:p w14:paraId="01AFDB55"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27E0B91" w14:textId="77777777" w:rsidR="00E635E5" w:rsidRPr="00183CF1" w:rsidRDefault="00E635E5" w:rsidP="00E635E5">
      <w:pPr>
        <w:widowControl w:val="0"/>
        <w:autoSpaceDE w:val="0"/>
        <w:autoSpaceDN w:val="0"/>
        <w:adjustRightInd w:val="0"/>
        <w:spacing w:after="0" w:line="240" w:lineRule="auto"/>
        <w:jc w:val="center"/>
        <w:rPr>
          <w:rFonts w:ascii="Times New Roman" w:hAnsi="Times New Roman" w:cs="Times New Roman"/>
          <w:i/>
          <w:sz w:val="28"/>
          <w:szCs w:val="28"/>
        </w:rPr>
      </w:pPr>
      <w:r w:rsidRPr="008F1470">
        <w:rPr>
          <w:rFonts w:ascii="Times New Roman" w:hAnsi="Times New Roman" w:cs="Times New Roman"/>
          <w:i/>
          <w:sz w:val="28"/>
          <w:szCs w:val="28"/>
        </w:rPr>
        <w:t>Рекомендовано</w:t>
      </w:r>
      <w:r w:rsidRPr="00183CF1">
        <w:rPr>
          <w:rFonts w:ascii="Times New Roman" w:hAnsi="Times New Roman" w:cs="Times New Roman"/>
          <w:b/>
          <w:i/>
          <w:sz w:val="28"/>
          <w:szCs w:val="28"/>
        </w:rPr>
        <w:t xml:space="preserve"> </w:t>
      </w:r>
      <w:r w:rsidRPr="00183CF1">
        <w:rPr>
          <w:rFonts w:ascii="Times New Roman" w:hAnsi="Times New Roman" w:cs="Times New Roman"/>
          <w:i/>
          <w:sz w:val="28"/>
          <w:szCs w:val="28"/>
        </w:rPr>
        <w:t>Ученым советом Ф</w:t>
      </w:r>
      <w:r w:rsidRPr="00183CF1">
        <w:rPr>
          <w:rFonts w:ascii="Times New Roman" w:hAnsi="Times New Roman" w:cs="Times New Roman"/>
          <w:i/>
          <w:color w:val="000000"/>
          <w:sz w:val="28"/>
          <w:szCs w:val="28"/>
        </w:rPr>
        <w:t>акультета экономики и бизнеса</w:t>
      </w:r>
    </w:p>
    <w:p w14:paraId="488EA2A7" w14:textId="77777777" w:rsidR="00E635E5" w:rsidRPr="00183CF1" w:rsidRDefault="00E635E5" w:rsidP="00E635E5">
      <w:pPr>
        <w:widowControl w:val="0"/>
        <w:autoSpaceDE w:val="0"/>
        <w:autoSpaceDN w:val="0"/>
        <w:adjustRightInd w:val="0"/>
        <w:spacing w:after="0" w:line="240" w:lineRule="auto"/>
        <w:jc w:val="center"/>
        <w:rPr>
          <w:rFonts w:ascii="Times New Roman" w:hAnsi="Times New Roman" w:cs="Times New Roman"/>
          <w:i/>
          <w:sz w:val="28"/>
          <w:szCs w:val="28"/>
        </w:rPr>
      </w:pPr>
      <w:r w:rsidRPr="004E11DC">
        <w:rPr>
          <w:rFonts w:ascii="Times New Roman" w:hAnsi="Times New Roman" w:cs="Times New Roman"/>
          <w:i/>
          <w:sz w:val="28"/>
          <w:szCs w:val="28"/>
        </w:rPr>
        <w:t xml:space="preserve">от </w:t>
      </w:r>
      <w:r w:rsidRPr="004E11DC">
        <w:rPr>
          <w:rFonts w:ascii="Times New Roman" w:hAnsi="Times New Roman" w:cs="Times New Roman"/>
          <w:i/>
          <w:iCs/>
          <w:noProof/>
          <w:sz w:val="28"/>
          <w:szCs w:val="28"/>
          <w:lang w:eastAsia="ru-RU"/>
        </w:rPr>
        <w:t>16.11.2022</w:t>
      </w:r>
      <w:r w:rsidRPr="004E11DC">
        <w:rPr>
          <w:rFonts w:ascii="Times New Roman" w:hAnsi="Times New Roman" w:cs="Times New Roman"/>
          <w:i/>
          <w:sz w:val="28"/>
          <w:szCs w:val="28"/>
        </w:rPr>
        <w:t>, протокол № 24</w:t>
      </w:r>
    </w:p>
    <w:p w14:paraId="2302BD82" w14:textId="77777777" w:rsidR="00E635E5" w:rsidRPr="00183CF1" w:rsidRDefault="00E635E5" w:rsidP="00E635E5">
      <w:pPr>
        <w:widowControl w:val="0"/>
        <w:autoSpaceDE w:val="0"/>
        <w:autoSpaceDN w:val="0"/>
        <w:adjustRightInd w:val="0"/>
        <w:spacing w:after="0" w:line="240" w:lineRule="auto"/>
        <w:jc w:val="center"/>
        <w:rPr>
          <w:rFonts w:ascii="Times New Roman" w:hAnsi="Times New Roman" w:cs="Times New Roman"/>
          <w:b/>
          <w:sz w:val="28"/>
          <w:szCs w:val="28"/>
        </w:rPr>
      </w:pPr>
    </w:p>
    <w:p w14:paraId="3B2CD9BA" w14:textId="77777777" w:rsidR="00782E67" w:rsidRDefault="00E635E5" w:rsidP="00E635E5">
      <w:pPr>
        <w:widowControl w:val="0"/>
        <w:autoSpaceDE w:val="0"/>
        <w:autoSpaceDN w:val="0"/>
        <w:adjustRightInd w:val="0"/>
        <w:spacing w:after="0" w:line="240" w:lineRule="auto"/>
        <w:jc w:val="center"/>
        <w:rPr>
          <w:rFonts w:ascii="Times New Roman" w:hAnsi="Times New Roman" w:cs="Times New Roman"/>
          <w:i/>
          <w:sz w:val="28"/>
          <w:szCs w:val="28"/>
        </w:rPr>
      </w:pPr>
      <w:r w:rsidRPr="008F1470">
        <w:rPr>
          <w:rFonts w:ascii="Times New Roman" w:hAnsi="Times New Roman" w:cs="Times New Roman"/>
          <w:i/>
          <w:sz w:val="28"/>
          <w:szCs w:val="28"/>
        </w:rPr>
        <w:t>Одобрено</w:t>
      </w:r>
      <w:r w:rsidRPr="00183CF1">
        <w:rPr>
          <w:rFonts w:ascii="Times New Roman" w:hAnsi="Times New Roman" w:cs="Times New Roman"/>
          <w:b/>
          <w:i/>
          <w:sz w:val="28"/>
          <w:szCs w:val="28"/>
        </w:rPr>
        <w:t xml:space="preserve"> </w:t>
      </w:r>
      <w:r w:rsidRPr="00183CF1">
        <w:rPr>
          <w:rFonts w:ascii="Times New Roman" w:hAnsi="Times New Roman" w:cs="Times New Roman"/>
          <w:i/>
          <w:sz w:val="28"/>
          <w:szCs w:val="28"/>
        </w:rPr>
        <w:t xml:space="preserve">Советом учебно-научного Департамента логистики и маркетинга </w:t>
      </w:r>
    </w:p>
    <w:p w14:paraId="42A98292" w14:textId="77777777" w:rsidR="00E635E5" w:rsidRPr="00183CF1" w:rsidRDefault="00782E67" w:rsidP="00E635E5">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i/>
          <w:sz w:val="28"/>
          <w:szCs w:val="28"/>
        </w:rPr>
        <w:t xml:space="preserve">от </w:t>
      </w:r>
      <w:r>
        <w:rPr>
          <w:rFonts w:ascii="Times New Roman" w:eastAsia="Times New Roman" w:hAnsi="Times New Roman" w:cs="Times New Roman"/>
          <w:i/>
          <w:color w:val="2C2D2E"/>
          <w:sz w:val="28"/>
          <w:szCs w:val="28"/>
          <w:lang w:eastAsia="ru-RU"/>
        </w:rPr>
        <w:t>07.10.2022</w:t>
      </w:r>
      <w:r>
        <w:rPr>
          <w:rFonts w:ascii="Times New Roman" w:hAnsi="Times New Roman" w:cs="Times New Roman"/>
          <w:i/>
          <w:sz w:val="28"/>
          <w:szCs w:val="28"/>
        </w:rPr>
        <w:t>.2022, протокол № 2</w:t>
      </w:r>
      <w:r w:rsidR="00E635E5" w:rsidRPr="001959D1">
        <w:rPr>
          <w:rFonts w:ascii="Times New Roman" w:hAnsi="Times New Roman" w:cs="Times New Roman"/>
          <w:i/>
          <w:sz w:val="28"/>
          <w:szCs w:val="28"/>
        </w:rPr>
        <w:t xml:space="preserve"> </w:t>
      </w:r>
    </w:p>
    <w:p w14:paraId="7C02F83F" w14:textId="77777777" w:rsidR="002E2A2C" w:rsidRPr="000D5E7E" w:rsidRDefault="002E2A2C" w:rsidP="00B37B18">
      <w:pPr>
        <w:spacing w:after="0" w:line="240" w:lineRule="auto"/>
        <w:rPr>
          <w:rFonts w:ascii="Times New Roman" w:eastAsia="Times New Roman" w:hAnsi="Times New Roman" w:cs="Times New Roman"/>
          <w:noProof/>
          <w:sz w:val="28"/>
          <w:szCs w:val="28"/>
          <w:lang w:eastAsia="ru-RU"/>
        </w:rPr>
      </w:pPr>
    </w:p>
    <w:p w14:paraId="18FA8798" w14:textId="77777777" w:rsidR="00760D64" w:rsidRDefault="00760D64" w:rsidP="00402108">
      <w:pPr>
        <w:spacing w:after="0" w:line="240" w:lineRule="auto"/>
        <w:jc w:val="center"/>
        <w:rPr>
          <w:rFonts w:ascii="Times New Roman" w:eastAsia="Times New Roman" w:hAnsi="Times New Roman" w:cs="Times New Roman"/>
          <w:noProof/>
          <w:sz w:val="28"/>
          <w:szCs w:val="28"/>
          <w:lang w:eastAsia="ru-RU"/>
        </w:rPr>
      </w:pPr>
    </w:p>
    <w:p w14:paraId="5E308BB0" w14:textId="77777777" w:rsidR="001361A3" w:rsidRDefault="001361A3" w:rsidP="00402108">
      <w:pPr>
        <w:spacing w:after="0" w:line="240" w:lineRule="auto"/>
        <w:jc w:val="center"/>
        <w:rPr>
          <w:rFonts w:ascii="Times New Roman" w:eastAsia="Times New Roman" w:hAnsi="Times New Roman" w:cs="Times New Roman"/>
          <w:noProof/>
          <w:sz w:val="28"/>
          <w:szCs w:val="28"/>
          <w:lang w:eastAsia="ru-RU"/>
        </w:rPr>
      </w:pPr>
    </w:p>
    <w:p w14:paraId="076BC4FE" w14:textId="77777777" w:rsidR="001361A3" w:rsidRDefault="001361A3" w:rsidP="00402108">
      <w:pPr>
        <w:spacing w:after="0" w:line="240" w:lineRule="auto"/>
        <w:jc w:val="center"/>
        <w:rPr>
          <w:rFonts w:ascii="Times New Roman" w:eastAsia="Times New Roman" w:hAnsi="Times New Roman" w:cs="Times New Roman"/>
          <w:noProof/>
          <w:sz w:val="28"/>
          <w:szCs w:val="28"/>
          <w:lang w:eastAsia="ru-RU"/>
        </w:rPr>
      </w:pPr>
    </w:p>
    <w:p w14:paraId="4C7106E2" w14:textId="77777777" w:rsidR="008C3DE8" w:rsidRDefault="008C3DE8" w:rsidP="00402108">
      <w:pPr>
        <w:spacing w:after="0" w:line="240" w:lineRule="auto"/>
        <w:jc w:val="center"/>
        <w:rPr>
          <w:rFonts w:ascii="Times New Roman" w:eastAsia="Times New Roman" w:hAnsi="Times New Roman" w:cs="Times New Roman"/>
          <w:noProof/>
          <w:sz w:val="28"/>
          <w:szCs w:val="28"/>
          <w:lang w:eastAsia="ru-RU"/>
        </w:rPr>
      </w:pPr>
    </w:p>
    <w:p w14:paraId="2721F84D" w14:textId="77777777" w:rsidR="008C3DE8" w:rsidRDefault="008C3DE8" w:rsidP="00402108">
      <w:pPr>
        <w:spacing w:after="0" w:line="240" w:lineRule="auto"/>
        <w:jc w:val="center"/>
        <w:rPr>
          <w:rFonts w:ascii="Times New Roman" w:eastAsia="Times New Roman" w:hAnsi="Times New Roman" w:cs="Times New Roman"/>
          <w:noProof/>
          <w:sz w:val="28"/>
          <w:szCs w:val="28"/>
          <w:lang w:eastAsia="ru-RU"/>
        </w:rPr>
      </w:pPr>
    </w:p>
    <w:p w14:paraId="5D3F6089" w14:textId="77777777" w:rsidR="008C3DE8" w:rsidRPr="000D5E7E" w:rsidRDefault="008C3DE8" w:rsidP="00402108">
      <w:pPr>
        <w:spacing w:after="0" w:line="240" w:lineRule="auto"/>
        <w:jc w:val="center"/>
        <w:rPr>
          <w:rFonts w:ascii="Times New Roman" w:eastAsia="Times New Roman" w:hAnsi="Times New Roman" w:cs="Times New Roman"/>
          <w:noProof/>
          <w:sz w:val="28"/>
          <w:szCs w:val="28"/>
          <w:lang w:eastAsia="ru-RU"/>
        </w:rPr>
      </w:pPr>
    </w:p>
    <w:p w14:paraId="63675B4F"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Москва 202</w:t>
      </w:r>
      <w:r w:rsidR="005F4BE6">
        <w:rPr>
          <w:rFonts w:ascii="Times New Roman" w:eastAsia="Times New Roman" w:hAnsi="Times New Roman" w:cs="Times New Roman"/>
          <w:noProof/>
          <w:sz w:val="28"/>
          <w:szCs w:val="28"/>
          <w:lang w:eastAsia="ru-RU"/>
        </w:rPr>
        <w:t>2</w:t>
      </w:r>
    </w:p>
    <w:p w14:paraId="0F26C2FD" w14:textId="77777777" w:rsidR="00C46031" w:rsidRPr="000D5E7E" w:rsidRDefault="00402108" w:rsidP="00C46031">
      <w:pPr>
        <w:spacing w:after="0" w:line="240" w:lineRule="auto"/>
        <w:rPr>
          <w:rFonts w:ascii="Times New Roman" w:eastAsia="Times New Roman" w:hAnsi="Times New Roman" w:cs="Times New Roman"/>
          <w:b/>
          <w:bCs/>
          <w:sz w:val="28"/>
          <w:szCs w:val="28"/>
        </w:rPr>
      </w:pPr>
      <w:r w:rsidRPr="000D5E7E">
        <w:rPr>
          <w:rFonts w:ascii="Times New Roman" w:eastAsia="Times New Roman" w:hAnsi="Times New Roman" w:cs="Times New Roman"/>
          <w:b/>
          <w:noProof/>
          <w:sz w:val="28"/>
          <w:szCs w:val="28"/>
          <w:lang w:eastAsia="ru-RU"/>
        </w:rPr>
        <w:br w:type="page"/>
      </w:r>
      <w:r w:rsidR="00C46031" w:rsidRPr="000D5E7E">
        <w:rPr>
          <w:rFonts w:ascii="Times New Roman" w:eastAsia="Times New Roman" w:hAnsi="Times New Roman" w:cs="Times New Roman"/>
          <w:b/>
          <w:bCs/>
          <w:sz w:val="28"/>
          <w:szCs w:val="28"/>
        </w:rPr>
        <w:lastRenderedPageBreak/>
        <w:t xml:space="preserve"> </w:t>
      </w:r>
    </w:p>
    <w:p w14:paraId="5D131CDB" w14:textId="77777777" w:rsidR="00E32331" w:rsidRPr="000D5E7E" w:rsidRDefault="00086350" w:rsidP="00086350">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0D5E7E" w14:paraId="6D2DE755" w14:textId="77777777" w:rsidTr="00E32331">
        <w:tc>
          <w:tcPr>
            <w:tcW w:w="8395" w:type="dxa"/>
            <w:shd w:val="clear" w:color="auto" w:fill="auto"/>
          </w:tcPr>
          <w:p w14:paraId="4146D932" w14:textId="77777777" w:rsidR="00E32331" w:rsidRPr="000D5E7E" w:rsidRDefault="00E32331" w:rsidP="00E32331">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5607329F" w14:textId="77777777" w:rsidR="00E32331" w:rsidRPr="00F93DD2" w:rsidRDefault="00A919BC"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0D5E7E" w14:paraId="690A8C30" w14:textId="77777777" w:rsidTr="00E32331">
        <w:tc>
          <w:tcPr>
            <w:tcW w:w="8395" w:type="dxa"/>
            <w:shd w:val="clear" w:color="auto" w:fill="auto"/>
          </w:tcPr>
          <w:p w14:paraId="1510A576" w14:textId="77777777" w:rsidR="00E32331" w:rsidRPr="000D5E7E" w:rsidRDefault="00E32331" w:rsidP="00E32331">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3AA863D4" w14:textId="77777777" w:rsidR="00E32331" w:rsidRPr="00F93DD2" w:rsidRDefault="00A919BC"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0D5E7E" w14:paraId="4681D6B8" w14:textId="77777777" w:rsidTr="00E32331">
        <w:tc>
          <w:tcPr>
            <w:tcW w:w="8395" w:type="dxa"/>
            <w:shd w:val="clear" w:color="auto" w:fill="auto"/>
          </w:tcPr>
          <w:p w14:paraId="54B0F4EA" w14:textId="77777777"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23B088EE" w14:textId="77777777" w:rsidR="00E32331" w:rsidRPr="00F93DD2" w:rsidRDefault="00A919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E32331" w:rsidRPr="000D5E7E" w14:paraId="60EFC6C8" w14:textId="77777777" w:rsidTr="00E32331">
        <w:tc>
          <w:tcPr>
            <w:tcW w:w="8395" w:type="dxa"/>
            <w:shd w:val="clear" w:color="auto" w:fill="auto"/>
          </w:tcPr>
          <w:p w14:paraId="7E173CE3" w14:textId="77777777"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w:t>
            </w:r>
            <w:r w:rsidR="00CD49CD" w:rsidRPr="000D5E7E">
              <w:rPr>
                <w:rFonts w:ascii="Times New Roman" w:eastAsia="Calibri" w:hAnsi="Times New Roman" w:cs="Times New Roman"/>
                <w:bCs/>
                <w:sz w:val="24"/>
                <w:szCs w:val="24"/>
                <w:lang w:eastAsia="ru-RU"/>
              </w:rPr>
              <w:t xml:space="preserve"> </w:t>
            </w:r>
            <w:r w:rsidRPr="000D5E7E">
              <w:rPr>
                <w:rFonts w:ascii="Times New Roman" w:eastAsia="Calibri" w:hAnsi="Times New Roman" w:cs="Times New Roman"/>
                <w:bCs/>
                <w:sz w:val="24"/>
                <w:szCs w:val="24"/>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5C87CDD2" w14:textId="77777777" w:rsidR="00E32331" w:rsidRPr="00F93DD2" w:rsidRDefault="00A919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E32331" w:rsidRPr="000D5E7E" w14:paraId="4A76CF7C" w14:textId="77777777" w:rsidTr="00E32331">
        <w:tc>
          <w:tcPr>
            <w:tcW w:w="8395" w:type="dxa"/>
            <w:shd w:val="clear" w:color="auto" w:fill="auto"/>
          </w:tcPr>
          <w:p w14:paraId="69A9CA29" w14:textId="77777777"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BD6920" w14:textId="77777777" w:rsidR="00E32331" w:rsidRPr="00F93DD2" w:rsidRDefault="00F93DD2" w:rsidP="00E32331">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6</w:t>
            </w:r>
          </w:p>
        </w:tc>
      </w:tr>
      <w:tr w:rsidR="00E32331" w:rsidRPr="000D5E7E" w14:paraId="69BA2582" w14:textId="77777777" w:rsidTr="00E32331">
        <w:tc>
          <w:tcPr>
            <w:tcW w:w="8395" w:type="dxa"/>
            <w:shd w:val="clear" w:color="auto" w:fill="auto"/>
          </w:tcPr>
          <w:p w14:paraId="4B02A03D"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3ECA15FB" w14:textId="77777777" w:rsidR="00E32331" w:rsidRPr="00F93DD2" w:rsidRDefault="00F93DD2" w:rsidP="00E32331">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6</w:t>
            </w:r>
          </w:p>
        </w:tc>
      </w:tr>
      <w:tr w:rsidR="00E32331" w:rsidRPr="000D5E7E" w14:paraId="302EC837" w14:textId="77777777" w:rsidTr="00E32331">
        <w:tc>
          <w:tcPr>
            <w:tcW w:w="8395" w:type="dxa"/>
            <w:shd w:val="clear" w:color="auto" w:fill="auto"/>
          </w:tcPr>
          <w:p w14:paraId="253DD893"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50AA4BE7" w14:textId="77777777" w:rsidR="00E32331" w:rsidRPr="00F93DD2" w:rsidRDefault="00A919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E32331" w:rsidRPr="000D5E7E" w14:paraId="00395CA3" w14:textId="77777777" w:rsidTr="00E32331">
        <w:tc>
          <w:tcPr>
            <w:tcW w:w="8395" w:type="dxa"/>
            <w:shd w:val="clear" w:color="auto" w:fill="auto"/>
          </w:tcPr>
          <w:p w14:paraId="0DC3C405"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2A43A5B8" w14:textId="77777777" w:rsidR="00E32331" w:rsidRPr="00F93DD2" w:rsidRDefault="00A919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E32331" w:rsidRPr="000D5E7E" w14:paraId="658D7390" w14:textId="77777777" w:rsidTr="00E32331">
        <w:tc>
          <w:tcPr>
            <w:tcW w:w="8395" w:type="dxa"/>
            <w:shd w:val="clear" w:color="auto" w:fill="auto"/>
          </w:tcPr>
          <w:p w14:paraId="33A3960F"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25C083CF" w14:textId="77777777" w:rsidR="00E32331" w:rsidRPr="00F93DD2" w:rsidRDefault="00A919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E32331" w:rsidRPr="000D5E7E" w14:paraId="2B90031B" w14:textId="77777777" w:rsidTr="00E32331">
        <w:tc>
          <w:tcPr>
            <w:tcW w:w="8395" w:type="dxa"/>
            <w:shd w:val="clear" w:color="auto" w:fill="auto"/>
          </w:tcPr>
          <w:p w14:paraId="7E975392"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0E6DF656" w14:textId="77777777" w:rsidR="00E32331" w:rsidRPr="00F93DD2" w:rsidRDefault="00A919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E32331" w:rsidRPr="000D5E7E" w14:paraId="7410EA1F" w14:textId="77777777" w:rsidTr="00E32331">
        <w:tc>
          <w:tcPr>
            <w:tcW w:w="8395" w:type="dxa"/>
            <w:shd w:val="clear" w:color="auto" w:fill="auto"/>
          </w:tcPr>
          <w:p w14:paraId="4ED3EFAF"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339EF45A" w14:textId="77777777" w:rsidR="00E32331" w:rsidRPr="00F93DD2" w:rsidRDefault="00F93DD2" w:rsidP="00E32331">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11</w:t>
            </w:r>
          </w:p>
        </w:tc>
      </w:tr>
      <w:tr w:rsidR="00E32331" w:rsidRPr="000D5E7E" w14:paraId="76E26BBD" w14:textId="77777777" w:rsidTr="00E32331">
        <w:tc>
          <w:tcPr>
            <w:tcW w:w="8395" w:type="dxa"/>
            <w:shd w:val="clear" w:color="auto" w:fill="auto"/>
          </w:tcPr>
          <w:p w14:paraId="47F2A7C3"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431AD176" w14:textId="77777777" w:rsidR="00E32331" w:rsidRPr="00F93DD2" w:rsidRDefault="00FF7EEF" w:rsidP="00E32331">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1</w:t>
            </w:r>
            <w:r w:rsidR="00A919BC">
              <w:rPr>
                <w:rFonts w:ascii="Times New Roman" w:eastAsia="Calibri" w:hAnsi="Times New Roman" w:cs="Times New Roman"/>
                <w:sz w:val="24"/>
                <w:szCs w:val="24"/>
                <w:lang w:eastAsia="ru-RU"/>
              </w:rPr>
              <w:t>2</w:t>
            </w:r>
          </w:p>
        </w:tc>
      </w:tr>
      <w:tr w:rsidR="00E32331" w:rsidRPr="000D5E7E" w14:paraId="5E1B2509" w14:textId="77777777" w:rsidTr="00E32331">
        <w:tc>
          <w:tcPr>
            <w:tcW w:w="8395" w:type="dxa"/>
            <w:shd w:val="clear" w:color="auto" w:fill="auto"/>
          </w:tcPr>
          <w:p w14:paraId="674C23A0"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6EFF959A" w14:textId="77777777" w:rsidR="00E32331" w:rsidRPr="00F93DD2" w:rsidRDefault="00A919BC" w:rsidP="00CC1D28">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p>
        </w:tc>
      </w:tr>
      <w:tr w:rsidR="00E32331" w:rsidRPr="000D5E7E" w14:paraId="3F7599BF" w14:textId="77777777" w:rsidTr="00E32331">
        <w:tc>
          <w:tcPr>
            <w:tcW w:w="8395" w:type="dxa"/>
            <w:shd w:val="clear" w:color="auto" w:fill="auto"/>
          </w:tcPr>
          <w:p w14:paraId="5268C048"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17A56738" w14:textId="77777777" w:rsidR="00E32331" w:rsidRPr="00F93DD2" w:rsidRDefault="00A919BC" w:rsidP="00CC1D28">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r>
      <w:tr w:rsidR="00E32331" w:rsidRPr="000D5E7E" w14:paraId="7DFAB7BF" w14:textId="77777777" w:rsidTr="00E32331">
        <w:tc>
          <w:tcPr>
            <w:tcW w:w="8395" w:type="dxa"/>
            <w:shd w:val="clear" w:color="auto" w:fill="auto"/>
          </w:tcPr>
          <w:p w14:paraId="1D981C64"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6F85E04C" w14:textId="77777777" w:rsidR="00E32331" w:rsidRPr="00F93DD2" w:rsidRDefault="00A919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p>
        </w:tc>
      </w:tr>
      <w:tr w:rsidR="00E32331" w:rsidRPr="000D5E7E" w14:paraId="230ED1AC" w14:textId="77777777" w:rsidTr="00E32331">
        <w:tc>
          <w:tcPr>
            <w:tcW w:w="8395" w:type="dxa"/>
            <w:shd w:val="clear" w:color="auto" w:fill="auto"/>
          </w:tcPr>
          <w:p w14:paraId="16680935" w14:textId="77777777" w:rsidR="00E32331" w:rsidRPr="000D5E7E" w:rsidRDefault="00E32331" w:rsidP="00B37B18">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3036029B" w14:textId="77777777" w:rsidR="00E32331" w:rsidRPr="00F93DD2" w:rsidRDefault="00A919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w:t>
            </w:r>
          </w:p>
        </w:tc>
      </w:tr>
      <w:tr w:rsidR="00E32331" w:rsidRPr="000D5E7E" w14:paraId="62D9ABDF" w14:textId="77777777" w:rsidTr="00E32331">
        <w:tc>
          <w:tcPr>
            <w:tcW w:w="8395" w:type="dxa"/>
            <w:shd w:val="clear" w:color="auto" w:fill="auto"/>
          </w:tcPr>
          <w:p w14:paraId="0A8E7367" w14:textId="77777777" w:rsidR="00E32331" w:rsidRPr="000D5E7E" w:rsidRDefault="00E32331" w:rsidP="00E32331">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15EDE793" w14:textId="77777777" w:rsidR="00E32331" w:rsidRPr="00F93DD2" w:rsidRDefault="00A919BC" w:rsidP="007C7D0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w:t>
            </w:r>
          </w:p>
        </w:tc>
      </w:tr>
    </w:tbl>
    <w:p w14:paraId="53A37010"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00EFECA"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A515138"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3CA58FE9"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368EAAD2"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A3C1794"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0E6141B7"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422BEC1"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03FCD193"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500B79E"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5790D940" w14:textId="77777777" w:rsidR="00E32331" w:rsidRPr="000D5E7E" w:rsidRDefault="00E32331" w:rsidP="009F113B">
      <w:pPr>
        <w:spacing w:after="0" w:line="360"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6AEB5692" w14:textId="77777777" w:rsidR="00E32331" w:rsidRPr="000D5E7E" w:rsidRDefault="00E32331" w:rsidP="00E32331">
      <w:pPr>
        <w:keepNext/>
        <w:spacing w:after="0" w:line="240" w:lineRule="auto"/>
        <w:ind w:left="720"/>
        <w:rPr>
          <w:rFonts w:ascii="Times New Roman" w:eastAsia="Times New Roman" w:hAnsi="Times New Roman" w:cs="Times New Roman"/>
          <w:b/>
          <w:sz w:val="28"/>
          <w:szCs w:val="28"/>
          <w:lang w:eastAsia="ru-RU"/>
        </w:rPr>
      </w:pPr>
    </w:p>
    <w:p w14:paraId="61651593" w14:textId="77777777" w:rsidR="00E32331" w:rsidRPr="009329A4" w:rsidRDefault="00A116D2" w:rsidP="00E32331">
      <w:pPr>
        <w:keepNext/>
        <w:spacing w:after="0" w:line="240" w:lineRule="auto"/>
        <w:jc w:val="both"/>
        <w:rPr>
          <w:rFonts w:ascii="Times New Roman" w:eastAsia="Times New Roman" w:hAnsi="Times New Roman" w:cs="Times New Roman"/>
          <w:sz w:val="28"/>
          <w:szCs w:val="28"/>
          <w:lang w:eastAsia="ru-RU"/>
        </w:rPr>
      </w:pPr>
      <w:r w:rsidRPr="009329A4">
        <w:rPr>
          <w:rFonts w:ascii="Times New Roman" w:eastAsia="Times New Roman" w:hAnsi="Times New Roman" w:cs="Times New Roman"/>
          <w:sz w:val="28"/>
          <w:szCs w:val="28"/>
          <w:lang w:eastAsia="ru-RU"/>
        </w:rPr>
        <w:t xml:space="preserve"> </w:t>
      </w:r>
      <w:r w:rsidRPr="00391E44">
        <w:rPr>
          <w:rFonts w:ascii="Times New Roman" w:eastAsia="Times New Roman" w:hAnsi="Times New Roman" w:cs="Times New Roman"/>
          <w:sz w:val="28"/>
          <w:szCs w:val="28"/>
          <w:lang w:eastAsia="ru-RU"/>
        </w:rPr>
        <w:t>«</w:t>
      </w:r>
      <w:r w:rsidR="00C5505D" w:rsidRPr="00C5505D">
        <w:rPr>
          <w:rFonts w:ascii="Times New Roman" w:eastAsia="Times New Roman" w:hAnsi="Times New Roman" w:cs="Times New Roman"/>
          <w:snapToGrid w:val="0"/>
          <w:sz w:val="28"/>
          <w:szCs w:val="28"/>
          <w:lang w:eastAsia="ru-RU"/>
        </w:rPr>
        <w:t>Ф</w:t>
      </w:r>
      <w:r w:rsidR="00361CB3" w:rsidRPr="00C5505D">
        <w:rPr>
          <w:rFonts w:ascii="Times New Roman" w:hAnsi="Times New Roman" w:cs="Times New Roman"/>
          <w:sz w:val="28"/>
          <w:szCs w:val="28"/>
        </w:rPr>
        <w:t>инансовые технологии</w:t>
      </w:r>
      <w:r w:rsidR="00C5505D">
        <w:rPr>
          <w:rFonts w:ascii="Times New Roman" w:hAnsi="Times New Roman" w:cs="Times New Roman"/>
          <w:sz w:val="28"/>
          <w:szCs w:val="28"/>
        </w:rPr>
        <w:t xml:space="preserve"> и их применение в логистике</w:t>
      </w:r>
      <w:r w:rsidR="00E32331" w:rsidRPr="00391E44">
        <w:rPr>
          <w:rFonts w:ascii="Times New Roman" w:eastAsia="Times New Roman" w:hAnsi="Times New Roman" w:cs="Times New Roman"/>
          <w:sz w:val="28"/>
          <w:szCs w:val="28"/>
          <w:lang w:eastAsia="ru-RU"/>
        </w:rPr>
        <w:t>».</w:t>
      </w:r>
      <w:r w:rsidR="00E32331" w:rsidRPr="009329A4">
        <w:rPr>
          <w:rFonts w:ascii="Times New Roman" w:eastAsia="Times New Roman" w:hAnsi="Times New Roman" w:cs="Times New Roman"/>
          <w:sz w:val="28"/>
          <w:szCs w:val="28"/>
          <w:lang w:eastAsia="ru-RU"/>
        </w:rPr>
        <w:t xml:space="preserve"> </w:t>
      </w:r>
    </w:p>
    <w:p w14:paraId="7DF99006" w14:textId="77777777" w:rsidR="00E32331" w:rsidRPr="000D5E7E"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A173E66" w14:textId="77777777" w:rsidR="00E32331" w:rsidRPr="000D5E7E"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18C1B197" w14:textId="77777777" w:rsidR="00E32331" w:rsidRPr="000D5E7E" w:rsidRDefault="00E32331" w:rsidP="009F113B">
      <w:pPr>
        <w:tabs>
          <w:tab w:val="left" w:pos="540"/>
        </w:tabs>
        <w:spacing w:after="0" w:line="240" w:lineRule="auto"/>
        <w:contextualSpacing/>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9C69BDC" w14:textId="77777777" w:rsidR="00E32331" w:rsidRPr="000D5E7E"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335634FE" w14:textId="77777777" w:rsidR="00851DA0" w:rsidRPr="000D5E7E" w:rsidRDefault="00851DA0" w:rsidP="00B37B18">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681E5A" w:rsidRPr="00681E5A" w14:paraId="478C0E45" w14:textId="77777777" w:rsidTr="00E32331">
        <w:tc>
          <w:tcPr>
            <w:tcW w:w="993" w:type="dxa"/>
            <w:shd w:val="clear" w:color="auto" w:fill="auto"/>
          </w:tcPr>
          <w:p w14:paraId="0D3BC799" w14:textId="77777777" w:rsidR="00E32331" w:rsidRPr="00681E5A"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Код компе-тенции</w:t>
            </w:r>
          </w:p>
        </w:tc>
        <w:tc>
          <w:tcPr>
            <w:tcW w:w="2410" w:type="dxa"/>
            <w:shd w:val="clear" w:color="auto" w:fill="auto"/>
          </w:tcPr>
          <w:p w14:paraId="4964EB75" w14:textId="77777777" w:rsidR="00E32331" w:rsidRPr="00681E5A"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3FA9CE28" w14:textId="77777777" w:rsidR="00E32331" w:rsidRPr="00681E5A"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r w:rsidRPr="00681E5A">
              <w:rPr>
                <w:rFonts w:ascii="Times New Roman" w:eastAsia="Times New Roman" w:hAnsi="Times New Roman" w:cs="Times New Roman"/>
                <w:sz w:val="24"/>
                <w:szCs w:val="24"/>
                <w:vertAlign w:val="superscript"/>
                <w:lang w:eastAsia="ru-RU"/>
              </w:rPr>
              <w:footnoteReference w:id="1"/>
            </w:r>
          </w:p>
        </w:tc>
        <w:tc>
          <w:tcPr>
            <w:tcW w:w="3656" w:type="dxa"/>
            <w:shd w:val="clear" w:color="auto" w:fill="auto"/>
          </w:tcPr>
          <w:p w14:paraId="7056A886" w14:textId="77777777" w:rsidR="00E32331" w:rsidRPr="00681E5A" w:rsidRDefault="00307EE4"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9A2069" w:rsidRPr="00681E5A" w14:paraId="46DB8616" w14:textId="77777777" w:rsidTr="00E32331">
        <w:tc>
          <w:tcPr>
            <w:tcW w:w="993" w:type="dxa"/>
            <w:vMerge w:val="restart"/>
            <w:shd w:val="clear" w:color="auto" w:fill="auto"/>
          </w:tcPr>
          <w:p w14:paraId="630C54FD" w14:textId="77777777" w:rsidR="009A2069" w:rsidRPr="00681E5A" w:rsidRDefault="009A206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ПКН-2</w:t>
            </w:r>
          </w:p>
        </w:tc>
        <w:tc>
          <w:tcPr>
            <w:tcW w:w="2410" w:type="dxa"/>
            <w:vMerge w:val="restart"/>
            <w:shd w:val="clear" w:color="auto" w:fill="auto"/>
          </w:tcPr>
          <w:p w14:paraId="6B256BA3" w14:textId="77777777" w:rsidR="009A2069" w:rsidRPr="00681E5A" w:rsidRDefault="00D277D3"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590C68">
              <w:rPr>
                <w:rFonts w:ascii="Times New Roman" w:eastAsia="Times New Roman" w:hAnsi="Times New Roman" w:cs="Times New Roman"/>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3119" w:type="dxa"/>
            <w:shd w:val="clear" w:color="auto" w:fill="auto"/>
          </w:tcPr>
          <w:p w14:paraId="159F447A" w14:textId="77777777" w:rsidR="009A2069" w:rsidRPr="00681E5A" w:rsidRDefault="009A206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1.Разрабатывает методы, техники и инструментарий для анализа и прогнозирования тенденций и социально-экономических показателей</w:t>
            </w:r>
          </w:p>
        </w:tc>
        <w:tc>
          <w:tcPr>
            <w:tcW w:w="3656" w:type="dxa"/>
            <w:shd w:val="clear" w:color="auto" w:fill="auto"/>
          </w:tcPr>
          <w:p w14:paraId="1A12C454" w14:textId="77777777" w:rsidR="009A2069" w:rsidRPr="00681E5A" w:rsidRDefault="009A2069" w:rsidP="009A206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7B0BD9">
              <w:rPr>
                <w:rFonts w:ascii="Times New Roman" w:eastAsia="Arial Unicode MS" w:hAnsi="Times New Roman" w:cs="Times New Roman"/>
                <w:sz w:val="24"/>
                <w:szCs w:val="24"/>
                <w:u w:color="000000"/>
                <w:lang w:eastAsia="ru-RU"/>
              </w:rPr>
              <w:t>основные</w:t>
            </w:r>
            <w:r>
              <w:rPr>
                <w:rFonts w:ascii="Times New Roman" w:eastAsia="Arial Unicode MS" w:hAnsi="Times New Roman" w:cs="Times New Roman"/>
                <w:b/>
                <w:sz w:val="24"/>
                <w:szCs w:val="24"/>
                <w:u w:color="000000"/>
                <w:lang w:eastAsia="ru-RU"/>
              </w:rPr>
              <w:t xml:space="preserve"> </w:t>
            </w:r>
            <w:r>
              <w:rPr>
                <w:rFonts w:ascii="Times New Roman" w:hAnsi="Times New Roman" w:cs="Times New Roman"/>
                <w:sz w:val="24"/>
                <w:szCs w:val="27"/>
              </w:rPr>
              <w:t>методы</w:t>
            </w:r>
            <w:r w:rsidR="00DA3714">
              <w:rPr>
                <w:rFonts w:ascii="Times New Roman" w:hAnsi="Times New Roman" w:cs="Times New Roman"/>
                <w:sz w:val="24"/>
                <w:szCs w:val="27"/>
              </w:rPr>
              <w:t xml:space="preserve"> и инструменты анализа и прогнозирования</w:t>
            </w:r>
            <w:r w:rsidRPr="00681E5A">
              <w:rPr>
                <w:rFonts w:ascii="Times New Roman" w:hAnsi="Times New Roman" w:cs="Times New Roman"/>
                <w:sz w:val="24"/>
                <w:szCs w:val="27"/>
              </w:rPr>
              <w:t xml:space="preserve"> </w:t>
            </w:r>
            <w:r w:rsidR="00DA3714">
              <w:rPr>
                <w:rFonts w:ascii="Times New Roman" w:eastAsia="Times New Roman" w:hAnsi="Times New Roman" w:cs="Times New Roman"/>
                <w:sz w:val="24"/>
                <w:szCs w:val="24"/>
                <w:lang w:eastAsia="ru-RU"/>
              </w:rPr>
              <w:t>социально-экономического развития страны</w:t>
            </w:r>
          </w:p>
          <w:p w14:paraId="5D029358" w14:textId="77777777" w:rsidR="009A2069" w:rsidRPr="00681E5A" w:rsidRDefault="009A2069" w:rsidP="00DA371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DA3714">
              <w:rPr>
                <w:rFonts w:ascii="Times New Roman" w:eastAsia="Calibri" w:hAnsi="Times New Roman" w:cs="Times New Roman"/>
                <w:sz w:val="24"/>
                <w:szCs w:val="28"/>
              </w:rPr>
              <w:t xml:space="preserve">анализировать и прогнозировать количественные и качественные </w:t>
            </w:r>
            <w:r w:rsidR="00DA3714">
              <w:rPr>
                <w:rFonts w:ascii="Times New Roman" w:eastAsia="Times New Roman" w:hAnsi="Times New Roman" w:cs="Times New Roman"/>
                <w:sz w:val="24"/>
                <w:szCs w:val="24"/>
                <w:lang w:eastAsia="ru-RU"/>
              </w:rPr>
              <w:t>социально-экономические</w:t>
            </w:r>
            <w:r w:rsidR="00DA3714">
              <w:rPr>
                <w:rFonts w:ascii="Times New Roman" w:eastAsia="Calibri" w:hAnsi="Times New Roman" w:cs="Times New Roman"/>
                <w:sz w:val="24"/>
                <w:szCs w:val="28"/>
              </w:rPr>
              <w:t xml:space="preserve"> показатели</w:t>
            </w:r>
            <w:r>
              <w:rPr>
                <w:rFonts w:ascii="Times New Roman" w:eastAsia="Calibri" w:hAnsi="Times New Roman" w:cs="Times New Roman"/>
                <w:sz w:val="24"/>
                <w:szCs w:val="28"/>
              </w:rPr>
              <w:t xml:space="preserve"> </w:t>
            </w:r>
          </w:p>
        </w:tc>
      </w:tr>
      <w:tr w:rsidR="009A2069" w:rsidRPr="00681E5A" w14:paraId="00C5B888" w14:textId="77777777" w:rsidTr="00E32331">
        <w:tc>
          <w:tcPr>
            <w:tcW w:w="993" w:type="dxa"/>
            <w:vMerge/>
            <w:shd w:val="clear" w:color="auto" w:fill="auto"/>
          </w:tcPr>
          <w:p w14:paraId="6EB3E224" w14:textId="77777777" w:rsidR="009A2069" w:rsidRPr="00681E5A" w:rsidRDefault="009A206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05F76B5A" w14:textId="77777777" w:rsidR="009A2069" w:rsidRPr="00681E5A" w:rsidRDefault="009A206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FDE214D" w14:textId="77777777" w:rsidR="009A2069" w:rsidRPr="00681E5A" w:rsidRDefault="009A206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2.Использует инструменты диагностики изменения состояния объектов управления на разных стадиях в целях прогнозирования результатов их деятельности и предотвращения негативных последствий</w:t>
            </w:r>
          </w:p>
        </w:tc>
        <w:tc>
          <w:tcPr>
            <w:tcW w:w="3656" w:type="dxa"/>
            <w:shd w:val="clear" w:color="auto" w:fill="auto"/>
          </w:tcPr>
          <w:p w14:paraId="07B07D5D" w14:textId="77777777" w:rsidR="009A2069" w:rsidRPr="00681E5A" w:rsidRDefault="009A2069" w:rsidP="009A206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7B0BD9">
              <w:rPr>
                <w:rFonts w:ascii="Times New Roman" w:eastAsia="Arial Unicode MS" w:hAnsi="Times New Roman" w:cs="Times New Roman"/>
                <w:sz w:val="24"/>
                <w:szCs w:val="24"/>
                <w:u w:color="000000"/>
                <w:lang w:eastAsia="ru-RU"/>
              </w:rPr>
              <w:t>основные</w:t>
            </w:r>
            <w:r>
              <w:rPr>
                <w:rFonts w:ascii="Times New Roman" w:eastAsia="Arial Unicode MS" w:hAnsi="Times New Roman" w:cs="Times New Roman"/>
                <w:b/>
                <w:sz w:val="24"/>
                <w:szCs w:val="24"/>
                <w:u w:color="000000"/>
                <w:lang w:eastAsia="ru-RU"/>
              </w:rPr>
              <w:t xml:space="preserve"> </w:t>
            </w:r>
            <w:r>
              <w:rPr>
                <w:rFonts w:ascii="Times New Roman" w:hAnsi="Times New Roman" w:cs="Times New Roman"/>
                <w:sz w:val="24"/>
                <w:szCs w:val="27"/>
              </w:rPr>
              <w:t>методы</w:t>
            </w:r>
            <w:r w:rsidRPr="00681E5A">
              <w:rPr>
                <w:rFonts w:ascii="Times New Roman" w:hAnsi="Times New Roman" w:cs="Times New Roman"/>
                <w:sz w:val="24"/>
                <w:szCs w:val="27"/>
              </w:rPr>
              <w:t xml:space="preserve"> </w:t>
            </w:r>
            <w:r w:rsidR="003A5056">
              <w:rPr>
                <w:rFonts w:ascii="Times New Roman" w:hAnsi="Times New Roman" w:cs="Times New Roman"/>
                <w:sz w:val="24"/>
                <w:szCs w:val="27"/>
              </w:rPr>
              <w:t>диагностики текущего состояния</w:t>
            </w:r>
            <w:r w:rsidR="00B932F8">
              <w:rPr>
                <w:rFonts w:ascii="Times New Roman" w:hAnsi="Times New Roman" w:cs="Times New Roman"/>
                <w:sz w:val="24"/>
                <w:szCs w:val="27"/>
              </w:rPr>
              <w:t xml:space="preserve"> объектов правления в логистике</w:t>
            </w:r>
          </w:p>
          <w:p w14:paraId="18C60BF7" w14:textId="77777777" w:rsidR="009A2069" w:rsidRPr="00681E5A" w:rsidRDefault="009A2069" w:rsidP="003A505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3A5056">
              <w:rPr>
                <w:rFonts w:ascii="Times New Roman" w:eastAsia="Calibri" w:hAnsi="Times New Roman" w:cs="Times New Roman"/>
                <w:sz w:val="24"/>
                <w:szCs w:val="28"/>
              </w:rPr>
              <w:t xml:space="preserve">прогнозировать результаты деятельности объектов </w:t>
            </w:r>
            <w:r w:rsidR="00B932F8">
              <w:rPr>
                <w:rFonts w:ascii="Times New Roman" w:eastAsia="Calibri" w:hAnsi="Times New Roman" w:cs="Times New Roman"/>
                <w:sz w:val="24"/>
                <w:szCs w:val="28"/>
              </w:rPr>
              <w:t>управления в логистике</w:t>
            </w:r>
          </w:p>
        </w:tc>
      </w:tr>
      <w:tr w:rsidR="000E664E" w:rsidRPr="00681E5A" w14:paraId="28D51762" w14:textId="77777777" w:rsidTr="00E32331">
        <w:tc>
          <w:tcPr>
            <w:tcW w:w="993" w:type="dxa"/>
            <w:vMerge/>
            <w:shd w:val="clear" w:color="auto" w:fill="auto"/>
          </w:tcPr>
          <w:p w14:paraId="3C44FCEB" w14:textId="77777777" w:rsidR="000E664E" w:rsidRPr="00681E5A" w:rsidRDefault="000E664E" w:rsidP="000E664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DA79019" w14:textId="77777777" w:rsidR="000E664E" w:rsidRPr="00681E5A" w:rsidRDefault="000E664E" w:rsidP="000E664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604FF462" w14:textId="77777777" w:rsidR="000E664E" w:rsidRPr="00681E5A" w:rsidRDefault="000E664E" w:rsidP="000E664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3.Владеет способностью анализировать проблемы финансово-экономического состояния организаций и прогнозировать их последствия</w:t>
            </w:r>
          </w:p>
        </w:tc>
        <w:tc>
          <w:tcPr>
            <w:tcW w:w="3656" w:type="dxa"/>
            <w:shd w:val="clear" w:color="auto" w:fill="auto"/>
          </w:tcPr>
          <w:p w14:paraId="765F439E" w14:textId="77777777" w:rsidR="000E664E" w:rsidRPr="00681E5A" w:rsidRDefault="000E664E" w:rsidP="003A505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7B0BD9">
              <w:rPr>
                <w:rFonts w:ascii="Times New Roman" w:eastAsia="Arial Unicode MS" w:hAnsi="Times New Roman" w:cs="Times New Roman"/>
                <w:sz w:val="24"/>
                <w:szCs w:val="24"/>
                <w:u w:color="000000"/>
                <w:lang w:eastAsia="ru-RU"/>
              </w:rPr>
              <w:t>основные</w:t>
            </w:r>
            <w:r>
              <w:rPr>
                <w:rFonts w:ascii="Times New Roman" w:eastAsia="Arial Unicode MS" w:hAnsi="Times New Roman" w:cs="Times New Roman"/>
                <w:b/>
                <w:sz w:val="24"/>
                <w:szCs w:val="24"/>
                <w:u w:color="000000"/>
                <w:lang w:eastAsia="ru-RU"/>
              </w:rPr>
              <w:t xml:space="preserve"> </w:t>
            </w:r>
            <w:r w:rsidR="003A5056">
              <w:rPr>
                <w:rFonts w:ascii="Times New Roman" w:hAnsi="Times New Roman" w:cs="Times New Roman"/>
                <w:sz w:val="24"/>
                <w:szCs w:val="27"/>
              </w:rPr>
              <w:t xml:space="preserve">подходы анализа финансово-экономического состояния </w:t>
            </w:r>
            <w:r w:rsidR="00321EBE">
              <w:rPr>
                <w:rFonts w:ascii="Times New Roman" w:hAnsi="Times New Roman" w:cs="Times New Roman"/>
                <w:sz w:val="24"/>
                <w:szCs w:val="27"/>
              </w:rPr>
              <w:t xml:space="preserve">логистической </w:t>
            </w:r>
            <w:r w:rsidR="003A5056">
              <w:rPr>
                <w:rFonts w:ascii="Times New Roman" w:hAnsi="Times New Roman" w:cs="Times New Roman"/>
                <w:sz w:val="24"/>
                <w:szCs w:val="27"/>
              </w:rPr>
              <w:t>организации</w:t>
            </w:r>
            <w:r w:rsidRPr="00681E5A">
              <w:rPr>
                <w:rFonts w:ascii="Times New Roman" w:hAnsi="Times New Roman" w:cs="Times New Roman"/>
                <w:sz w:val="24"/>
                <w:szCs w:val="27"/>
              </w:rPr>
              <w:t xml:space="preserve"> </w:t>
            </w:r>
          </w:p>
          <w:p w14:paraId="3FB1F371" w14:textId="77777777" w:rsidR="000E664E" w:rsidRPr="00681E5A" w:rsidRDefault="000E664E" w:rsidP="003A505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3A5056">
              <w:rPr>
                <w:rFonts w:ascii="Times New Roman" w:eastAsia="Calibri" w:hAnsi="Times New Roman" w:cs="Times New Roman"/>
                <w:sz w:val="24"/>
                <w:szCs w:val="28"/>
              </w:rPr>
              <w:t xml:space="preserve">прогнозировать последствия проблем </w:t>
            </w:r>
            <w:r w:rsidR="003A5056">
              <w:rPr>
                <w:rFonts w:ascii="Times New Roman" w:hAnsi="Times New Roman" w:cs="Times New Roman"/>
                <w:sz w:val="24"/>
                <w:szCs w:val="27"/>
              </w:rPr>
              <w:t xml:space="preserve">финансово-экономического характера в </w:t>
            </w:r>
            <w:r w:rsidR="00321EBE">
              <w:rPr>
                <w:rFonts w:ascii="Times New Roman" w:hAnsi="Times New Roman" w:cs="Times New Roman"/>
                <w:sz w:val="24"/>
                <w:szCs w:val="27"/>
              </w:rPr>
              <w:t xml:space="preserve">логистической </w:t>
            </w:r>
            <w:r w:rsidR="003A5056">
              <w:rPr>
                <w:rFonts w:ascii="Times New Roman" w:hAnsi="Times New Roman" w:cs="Times New Roman"/>
                <w:sz w:val="24"/>
                <w:szCs w:val="27"/>
              </w:rPr>
              <w:t>организации</w:t>
            </w:r>
          </w:p>
        </w:tc>
      </w:tr>
      <w:tr w:rsidR="000E664E" w:rsidRPr="00681E5A" w14:paraId="4B19E4F5" w14:textId="77777777" w:rsidTr="00E32331">
        <w:tc>
          <w:tcPr>
            <w:tcW w:w="993" w:type="dxa"/>
            <w:vMerge/>
            <w:shd w:val="clear" w:color="auto" w:fill="auto"/>
          </w:tcPr>
          <w:p w14:paraId="11EEE292" w14:textId="77777777" w:rsidR="000E664E" w:rsidRPr="00681E5A" w:rsidRDefault="000E664E" w:rsidP="000E664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476B7F5" w14:textId="77777777" w:rsidR="000E664E" w:rsidRPr="00681E5A" w:rsidRDefault="000E664E" w:rsidP="000E664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97BFF55" w14:textId="77777777" w:rsidR="000E664E" w:rsidRPr="00681E5A" w:rsidRDefault="000E664E" w:rsidP="000E664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4.Применяет интеллектуальные информационные технологии для повышения эффективности управления знаниями</w:t>
            </w:r>
          </w:p>
        </w:tc>
        <w:tc>
          <w:tcPr>
            <w:tcW w:w="3656" w:type="dxa"/>
            <w:shd w:val="clear" w:color="auto" w:fill="auto"/>
          </w:tcPr>
          <w:p w14:paraId="14FF24BE" w14:textId="77777777" w:rsidR="000E664E" w:rsidRPr="00681E5A" w:rsidRDefault="000E664E" w:rsidP="00321EBE">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321EBE">
              <w:rPr>
                <w:rFonts w:ascii="Times New Roman" w:eastAsia="Arial Unicode MS" w:hAnsi="Times New Roman" w:cs="Times New Roman"/>
                <w:sz w:val="24"/>
                <w:szCs w:val="24"/>
                <w:u w:color="000000"/>
                <w:lang w:eastAsia="ru-RU"/>
              </w:rPr>
              <w:t xml:space="preserve">современные </w:t>
            </w:r>
            <w:r w:rsidR="00321EBE" w:rsidRPr="00681E5A">
              <w:rPr>
                <w:rFonts w:ascii="Times New Roman" w:hAnsi="Times New Roman" w:cs="Times New Roman"/>
                <w:sz w:val="24"/>
                <w:szCs w:val="27"/>
              </w:rPr>
              <w:t>информационные</w:t>
            </w:r>
            <w:r w:rsidR="00321EBE">
              <w:rPr>
                <w:rFonts w:ascii="Times New Roman" w:eastAsia="Times New Roman" w:hAnsi="Times New Roman" w:cs="Times New Roman"/>
                <w:sz w:val="24"/>
                <w:szCs w:val="24"/>
                <w:lang w:eastAsia="ru-RU"/>
              </w:rPr>
              <w:t xml:space="preserve"> технологии</w:t>
            </w:r>
          </w:p>
          <w:p w14:paraId="1B313DBB" w14:textId="77777777" w:rsidR="000E664E" w:rsidRPr="00681E5A" w:rsidRDefault="000E664E" w:rsidP="00321EB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321EBE">
              <w:rPr>
                <w:rFonts w:ascii="Times New Roman" w:eastAsia="Calibri" w:hAnsi="Times New Roman" w:cs="Times New Roman"/>
                <w:sz w:val="24"/>
                <w:szCs w:val="28"/>
              </w:rPr>
              <w:t xml:space="preserve">применять </w:t>
            </w:r>
            <w:r w:rsidR="00321EBE" w:rsidRPr="00681E5A">
              <w:rPr>
                <w:rFonts w:ascii="Times New Roman" w:hAnsi="Times New Roman" w:cs="Times New Roman"/>
                <w:sz w:val="24"/>
                <w:szCs w:val="27"/>
              </w:rPr>
              <w:t>информационные</w:t>
            </w:r>
            <w:r w:rsidR="00321EBE">
              <w:rPr>
                <w:rFonts w:ascii="Times New Roman" w:eastAsia="Times New Roman" w:hAnsi="Times New Roman" w:cs="Times New Roman"/>
                <w:sz w:val="24"/>
                <w:szCs w:val="24"/>
                <w:lang w:eastAsia="ru-RU"/>
              </w:rPr>
              <w:t xml:space="preserve"> технологии в целях повышения эффективности логистической деятельности</w:t>
            </w:r>
          </w:p>
        </w:tc>
      </w:tr>
      <w:tr w:rsidR="000E664E" w:rsidRPr="00681E5A" w14:paraId="2EA0D9A0" w14:textId="77777777" w:rsidTr="00714EC8">
        <w:trPr>
          <w:trHeight w:val="1691"/>
        </w:trPr>
        <w:tc>
          <w:tcPr>
            <w:tcW w:w="993" w:type="dxa"/>
            <w:vMerge w:val="restart"/>
            <w:shd w:val="clear" w:color="auto" w:fill="auto"/>
          </w:tcPr>
          <w:p w14:paraId="3B71636B" w14:textId="77777777" w:rsidR="000E664E" w:rsidRPr="00681E5A" w:rsidRDefault="007E7A68" w:rsidP="000E664E">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lastRenderedPageBreak/>
              <w:t>ПК</w:t>
            </w:r>
            <w:r w:rsidR="000E664E">
              <w:rPr>
                <w:rFonts w:ascii="Times New Roman" w:eastAsia="Calibri" w:hAnsi="Times New Roman" w:cs="Times New Roman"/>
                <w:sz w:val="24"/>
                <w:szCs w:val="28"/>
              </w:rPr>
              <w:t>-3</w:t>
            </w:r>
          </w:p>
        </w:tc>
        <w:tc>
          <w:tcPr>
            <w:tcW w:w="2410" w:type="dxa"/>
            <w:vMerge w:val="restart"/>
            <w:shd w:val="clear" w:color="auto" w:fill="auto"/>
          </w:tcPr>
          <w:p w14:paraId="07FFE69A" w14:textId="77777777" w:rsidR="000E664E" w:rsidRPr="009048F8" w:rsidRDefault="000E664E" w:rsidP="000E664E">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sidRPr="009048F8">
              <w:rPr>
                <w:rFonts w:ascii="Times New Roman" w:eastAsia="Calibri" w:hAnsi="Times New Roman" w:cs="Times New Roman"/>
                <w:sz w:val="24"/>
                <w:szCs w:val="28"/>
              </w:rPr>
              <w:t>Способность разрабатывать экономические, финансовые и математические модели бизнес-процессов в логистике</w:t>
            </w:r>
          </w:p>
        </w:tc>
        <w:tc>
          <w:tcPr>
            <w:tcW w:w="3119" w:type="dxa"/>
            <w:shd w:val="clear" w:color="auto" w:fill="auto"/>
          </w:tcPr>
          <w:p w14:paraId="7F3E568B" w14:textId="77777777" w:rsidR="000E664E" w:rsidRPr="009048F8" w:rsidRDefault="000E664E" w:rsidP="000E664E">
            <w:pPr>
              <w:autoSpaceDE w:val="0"/>
              <w:autoSpaceDN w:val="0"/>
              <w:adjustRightInd w:val="0"/>
              <w:spacing w:after="0" w:line="240" w:lineRule="auto"/>
              <w:rPr>
                <w:rFonts w:ascii="Times New Roman" w:eastAsia="Times New Roman" w:hAnsi="Times New Roman" w:cs="Times New Roman"/>
                <w:strike/>
                <w:sz w:val="24"/>
                <w:szCs w:val="24"/>
              </w:rPr>
            </w:pPr>
            <w:r w:rsidRPr="009048F8">
              <w:rPr>
                <w:rFonts w:ascii="Times New Roman" w:eastAsia="Times New Roman" w:hAnsi="Times New Roman" w:cs="Times New Roman"/>
                <w:sz w:val="24"/>
                <w:szCs w:val="24"/>
              </w:rPr>
              <w:t>1.Владеет различными методиками моделирования бизнес-процессов логистических компаний.</w:t>
            </w:r>
          </w:p>
        </w:tc>
        <w:tc>
          <w:tcPr>
            <w:tcW w:w="3656" w:type="dxa"/>
            <w:shd w:val="clear" w:color="auto" w:fill="auto"/>
          </w:tcPr>
          <w:p w14:paraId="158AFFF8" w14:textId="77777777" w:rsidR="000E664E" w:rsidRPr="009048F8" w:rsidRDefault="000E664E" w:rsidP="000E664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48F8">
              <w:rPr>
                <w:rFonts w:ascii="Times New Roman" w:eastAsia="Arial Unicode MS" w:hAnsi="Times New Roman" w:cs="Times New Roman"/>
                <w:b/>
                <w:sz w:val="24"/>
                <w:szCs w:val="24"/>
                <w:u w:color="000000"/>
                <w:lang w:eastAsia="ru-RU"/>
              </w:rPr>
              <w:t xml:space="preserve">Знать: </w:t>
            </w:r>
            <w:r w:rsidRPr="009048F8">
              <w:rPr>
                <w:rFonts w:ascii="Times New Roman" w:eastAsia="Arial Unicode MS" w:hAnsi="Times New Roman" w:cs="Times New Roman"/>
                <w:sz w:val="24"/>
                <w:szCs w:val="24"/>
                <w:u w:color="000000"/>
                <w:lang w:eastAsia="ru-RU"/>
              </w:rPr>
              <w:t>основные</w:t>
            </w:r>
            <w:r w:rsidRPr="009048F8">
              <w:rPr>
                <w:rFonts w:ascii="Times New Roman" w:eastAsia="Arial Unicode MS" w:hAnsi="Times New Roman" w:cs="Times New Roman"/>
                <w:b/>
                <w:sz w:val="24"/>
                <w:szCs w:val="24"/>
                <w:u w:color="000000"/>
                <w:lang w:eastAsia="ru-RU"/>
              </w:rPr>
              <w:t xml:space="preserve"> </w:t>
            </w:r>
            <w:r w:rsidR="00B932F8" w:rsidRPr="009048F8">
              <w:rPr>
                <w:rFonts w:ascii="Times New Roman" w:hAnsi="Times New Roman" w:cs="Times New Roman"/>
                <w:sz w:val="24"/>
                <w:szCs w:val="27"/>
              </w:rPr>
              <w:t>модели бизнес-процессов логистических компаний</w:t>
            </w:r>
          </w:p>
          <w:p w14:paraId="108A8F1C" w14:textId="77777777" w:rsidR="000E664E" w:rsidRPr="009048F8" w:rsidRDefault="000E664E" w:rsidP="00B932F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48F8">
              <w:rPr>
                <w:rFonts w:ascii="Times New Roman" w:eastAsia="Arial Unicode MS" w:hAnsi="Times New Roman" w:cs="Times New Roman"/>
                <w:b/>
                <w:sz w:val="24"/>
                <w:szCs w:val="24"/>
                <w:u w:color="000000"/>
                <w:lang w:eastAsia="ru-RU"/>
              </w:rPr>
              <w:t>Уметь</w:t>
            </w:r>
            <w:r w:rsidRPr="009048F8">
              <w:rPr>
                <w:rFonts w:ascii="Times New Roman" w:eastAsia="Arial Unicode MS" w:hAnsi="Times New Roman" w:cs="Times New Roman"/>
                <w:sz w:val="24"/>
                <w:szCs w:val="24"/>
                <w:u w:color="000000"/>
                <w:lang w:eastAsia="ru-RU"/>
              </w:rPr>
              <w:t xml:space="preserve">: </w:t>
            </w:r>
            <w:r w:rsidR="00B932F8" w:rsidRPr="009048F8">
              <w:rPr>
                <w:rFonts w:ascii="Times New Roman" w:eastAsia="Times New Roman" w:hAnsi="Times New Roman" w:cs="Times New Roman"/>
                <w:sz w:val="24"/>
                <w:szCs w:val="24"/>
              </w:rPr>
              <w:t>моделировать бизнес-процессы логистических компаний</w:t>
            </w:r>
          </w:p>
        </w:tc>
      </w:tr>
      <w:tr w:rsidR="000E664E" w:rsidRPr="00681E5A" w14:paraId="0679329D" w14:textId="77777777" w:rsidTr="00E32331">
        <w:trPr>
          <w:trHeight w:val="2155"/>
        </w:trPr>
        <w:tc>
          <w:tcPr>
            <w:tcW w:w="993" w:type="dxa"/>
            <w:vMerge/>
            <w:shd w:val="clear" w:color="auto" w:fill="auto"/>
          </w:tcPr>
          <w:p w14:paraId="6BC9884B" w14:textId="77777777" w:rsidR="000E664E" w:rsidRPr="00681E5A" w:rsidRDefault="000E664E" w:rsidP="000E664E">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2D7E95CA" w14:textId="77777777" w:rsidR="000E664E" w:rsidRPr="009048F8" w:rsidRDefault="000E664E" w:rsidP="000E664E">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6C4539A0" w14:textId="77777777" w:rsidR="000E664E" w:rsidRPr="009048F8" w:rsidRDefault="000E664E" w:rsidP="000E664E">
            <w:pPr>
              <w:autoSpaceDE w:val="0"/>
              <w:autoSpaceDN w:val="0"/>
              <w:adjustRightInd w:val="0"/>
              <w:spacing w:after="0" w:line="240" w:lineRule="auto"/>
              <w:rPr>
                <w:rFonts w:ascii="Times New Roman" w:eastAsia="Times New Roman" w:hAnsi="Times New Roman" w:cs="Times New Roman"/>
                <w:sz w:val="24"/>
                <w:szCs w:val="24"/>
              </w:rPr>
            </w:pPr>
            <w:r w:rsidRPr="009048F8">
              <w:rPr>
                <w:rFonts w:ascii="Times New Roman" w:hAnsi="Times New Roman" w:cs="Times New Roman"/>
                <w:sz w:val="24"/>
              </w:rPr>
              <w:t>2.Применяет методы разработки экономических, финансовых и математических моделей для создания и развития логистического бизнеса.</w:t>
            </w:r>
          </w:p>
        </w:tc>
        <w:tc>
          <w:tcPr>
            <w:tcW w:w="3656" w:type="dxa"/>
            <w:shd w:val="clear" w:color="auto" w:fill="auto"/>
          </w:tcPr>
          <w:p w14:paraId="36C0A7C3" w14:textId="77777777" w:rsidR="000E664E" w:rsidRPr="009048F8" w:rsidRDefault="000E664E" w:rsidP="00B932F8">
            <w:pPr>
              <w:autoSpaceDE w:val="0"/>
              <w:autoSpaceDN w:val="0"/>
              <w:adjustRightInd w:val="0"/>
              <w:spacing w:after="0" w:line="240" w:lineRule="auto"/>
              <w:rPr>
                <w:rFonts w:ascii="Times New Roman" w:eastAsia="Times New Roman" w:hAnsi="Times New Roman" w:cs="Times New Roman"/>
                <w:sz w:val="24"/>
                <w:szCs w:val="24"/>
                <w:lang w:eastAsia="ru-RU"/>
              </w:rPr>
            </w:pPr>
            <w:r w:rsidRPr="009048F8">
              <w:rPr>
                <w:rFonts w:ascii="Times New Roman" w:eastAsia="Arial Unicode MS" w:hAnsi="Times New Roman" w:cs="Times New Roman"/>
                <w:b/>
                <w:sz w:val="24"/>
                <w:szCs w:val="24"/>
                <w:u w:color="000000"/>
                <w:lang w:eastAsia="ru-RU"/>
              </w:rPr>
              <w:t xml:space="preserve">Знать: </w:t>
            </w:r>
            <w:r w:rsidRPr="009048F8">
              <w:rPr>
                <w:rFonts w:ascii="Times New Roman" w:eastAsia="Calibri" w:hAnsi="Times New Roman" w:cs="Times New Roman"/>
                <w:sz w:val="24"/>
                <w:szCs w:val="28"/>
              </w:rPr>
              <w:t xml:space="preserve">теоретические основы </w:t>
            </w:r>
            <w:r w:rsidR="00B932F8" w:rsidRPr="009048F8">
              <w:rPr>
                <w:rFonts w:ascii="Times New Roman" w:eastAsia="Calibri" w:hAnsi="Times New Roman" w:cs="Times New Roman"/>
                <w:sz w:val="24"/>
                <w:szCs w:val="28"/>
              </w:rPr>
              <w:t>финансового и математического моделирования</w:t>
            </w:r>
          </w:p>
          <w:p w14:paraId="17F0A867" w14:textId="77777777" w:rsidR="000E664E" w:rsidRPr="009048F8" w:rsidRDefault="000E664E" w:rsidP="00B932F8">
            <w:pPr>
              <w:autoSpaceDE w:val="0"/>
              <w:autoSpaceDN w:val="0"/>
              <w:adjustRightInd w:val="0"/>
              <w:spacing w:after="0" w:line="240" w:lineRule="auto"/>
              <w:rPr>
                <w:rFonts w:ascii="Times New Roman" w:eastAsia="Times New Roman" w:hAnsi="Times New Roman" w:cs="Times New Roman"/>
                <w:sz w:val="24"/>
                <w:szCs w:val="24"/>
                <w:lang w:eastAsia="ru-RU"/>
              </w:rPr>
            </w:pPr>
            <w:r w:rsidRPr="009048F8">
              <w:rPr>
                <w:rFonts w:ascii="Times New Roman" w:eastAsia="Arial Unicode MS" w:hAnsi="Times New Roman" w:cs="Times New Roman"/>
                <w:b/>
                <w:sz w:val="24"/>
                <w:szCs w:val="24"/>
                <w:u w:color="000000"/>
                <w:lang w:eastAsia="ru-RU"/>
              </w:rPr>
              <w:t>Уметь</w:t>
            </w:r>
            <w:r w:rsidRPr="009048F8">
              <w:rPr>
                <w:rFonts w:ascii="Times New Roman" w:eastAsia="Arial Unicode MS" w:hAnsi="Times New Roman" w:cs="Times New Roman"/>
                <w:sz w:val="24"/>
                <w:szCs w:val="24"/>
                <w:u w:color="000000"/>
                <w:lang w:eastAsia="ru-RU"/>
              </w:rPr>
              <w:t xml:space="preserve">: </w:t>
            </w:r>
            <w:r w:rsidRPr="009048F8">
              <w:rPr>
                <w:rFonts w:ascii="Times New Roman" w:eastAsia="Calibri" w:hAnsi="Times New Roman" w:cs="Times New Roman"/>
                <w:sz w:val="24"/>
                <w:szCs w:val="28"/>
              </w:rPr>
              <w:t xml:space="preserve">применять инструменты </w:t>
            </w:r>
            <w:r w:rsidR="00B932F8" w:rsidRPr="009048F8">
              <w:rPr>
                <w:rFonts w:ascii="Times New Roman" w:eastAsia="Calibri" w:hAnsi="Times New Roman" w:cs="Times New Roman"/>
                <w:sz w:val="24"/>
                <w:szCs w:val="28"/>
              </w:rPr>
              <w:t>моделирования при использовании финансовых технологий в логистике</w:t>
            </w:r>
          </w:p>
        </w:tc>
      </w:tr>
      <w:tr w:rsidR="000E664E" w:rsidRPr="00681E5A" w14:paraId="0AD49886" w14:textId="77777777" w:rsidTr="0040164C">
        <w:trPr>
          <w:trHeight w:val="2779"/>
        </w:trPr>
        <w:tc>
          <w:tcPr>
            <w:tcW w:w="993" w:type="dxa"/>
            <w:vMerge/>
            <w:shd w:val="clear" w:color="auto" w:fill="auto"/>
          </w:tcPr>
          <w:p w14:paraId="7297778A" w14:textId="77777777" w:rsidR="000E664E" w:rsidRPr="00681E5A" w:rsidRDefault="000E664E" w:rsidP="000E664E">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37D1E66A" w14:textId="77777777" w:rsidR="000E664E" w:rsidRPr="009048F8" w:rsidRDefault="000E664E" w:rsidP="000E664E">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0A813EF6" w14:textId="77777777" w:rsidR="000E664E" w:rsidRPr="009048F8" w:rsidRDefault="000E664E" w:rsidP="000E664E">
            <w:pPr>
              <w:autoSpaceDE w:val="0"/>
              <w:autoSpaceDN w:val="0"/>
              <w:adjustRightInd w:val="0"/>
              <w:spacing w:after="0" w:line="240" w:lineRule="auto"/>
              <w:rPr>
                <w:rFonts w:ascii="Times New Roman" w:hAnsi="Times New Roman" w:cs="Times New Roman"/>
                <w:sz w:val="24"/>
              </w:rPr>
            </w:pPr>
            <w:r w:rsidRPr="009048F8">
              <w:rPr>
                <w:rFonts w:ascii="Times New Roman" w:hAnsi="Times New Roman" w:cs="Times New Roman"/>
                <w:sz w:val="24"/>
              </w:rPr>
              <w:t>3.Разрабатывает предложения по повышению эффективности бизнес-процессов в логистике с применением цифровых технологий.</w:t>
            </w:r>
          </w:p>
        </w:tc>
        <w:tc>
          <w:tcPr>
            <w:tcW w:w="3656" w:type="dxa"/>
            <w:shd w:val="clear" w:color="auto" w:fill="auto"/>
          </w:tcPr>
          <w:p w14:paraId="1B591DAA" w14:textId="77777777" w:rsidR="000E664E" w:rsidRPr="009048F8" w:rsidRDefault="000E664E" w:rsidP="000E664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48F8">
              <w:rPr>
                <w:rFonts w:ascii="Times New Roman" w:eastAsia="Arial Unicode MS" w:hAnsi="Times New Roman" w:cs="Times New Roman"/>
                <w:b/>
                <w:sz w:val="24"/>
                <w:szCs w:val="24"/>
                <w:u w:color="000000"/>
                <w:lang w:eastAsia="ru-RU"/>
              </w:rPr>
              <w:t xml:space="preserve">Знать: </w:t>
            </w:r>
            <w:r w:rsidR="00B932F8" w:rsidRPr="009048F8">
              <w:rPr>
                <w:rFonts w:ascii="Times New Roman" w:eastAsia="Arial Unicode MS" w:hAnsi="Times New Roman" w:cs="Times New Roman"/>
                <w:sz w:val="24"/>
                <w:szCs w:val="24"/>
                <w:u w:color="000000"/>
                <w:lang w:eastAsia="ru-RU"/>
              </w:rPr>
              <w:t xml:space="preserve">финансовые и цифровые технологии, способствующие повышению эффективности </w:t>
            </w:r>
            <w:r w:rsidR="00B932F8" w:rsidRPr="009048F8">
              <w:rPr>
                <w:rFonts w:ascii="Times New Roman" w:hAnsi="Times New Roman" w:cs="Times New Roman"/>
                <w:sz w:val="24"/>
              </w:rPr>
              <w:t xml:space="preserve">бизнес-процессов в </w:t>
            </w:r>
            <w:r w:rsidR="00B932F8" w:rsidRPr="009048F8">
              <w:rPr>
                <w:rFonts w:ascii="Times New Roman" w:eastAsia="Arial Unicode MS" w:hAnsi="Times New Roman" w:cs="Times New Roman"/>
                <w:sz w:val="24"/>
                <w:szCs w:val="24"/>
                <w:u w:color="000000"/>
                <w:lang w:eastAsia="ru-RU"/>
              </w:rPr>
              <w:t>логистике</w:t>
            </w:r>
          </w:p>
          <w:p w14:paraId="44D3C25F" w14:textId="77777777" w:rsidR="000E664E" w:rsidRPr="009048F8" w:rsidRDefault="000E664E" w:rsidP="00B932F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48F8">
              <w:rPr>
                <w:rFonts w:ascii="Times New Roman" w:eastAsia="Arial Unicode MS" w:hAnsi="Times New Roman" w:cs="Times New Roman"/>
                <w:b/>
                <w:sz w:val="24"/>
                <w:szCs w:val="24"/>
                <w:u w:color="000000"/>
                <w:lang w:eastAsia="ru-RU"/>
              </w:rPr>
              <w:t>Уметь</w:t>
            </w:r>
            <w:r w:rsidRPr="009048F8">
              <w:rPr>
                <w:rFonts w:ascii="Times New Roman" w:eastAsia="Arial Unicode MS" w:hAnsi="Times New Roman" w:cs="Times New Roman"/>
                <w:sz w:val="24"/>
                <w:szCs w:val="24"/>
                <w:u w:color="000000"/>
                <w:lang w:eastAsia="ru-RU"/>
              </w:rPr>
              <w:t xml:space="preserve">: </w:t>
            </w:r>
            <w:r w:rsidR="00B932F8" w:rsidRPr="009048F8">
              <w:rPr>
                <w:rFonts w:ascii="Times New Roman" w:eastAsia="Calibri" w:hAnsi="Times New Roman" w:cs="Times New Roman"/>
                <w:sz w:val="24"/>
                <w:szCs w:val="28"/>
              </w:rPr>
              <w:t xml:space="preserve">систематизировать финансово-информационные мероприятия по повышению эффективности </w:t>
            </w:r>
            <w:r w:rsidR="00B932F8" w:rsidRPr="009048F8">
              <w:rPr>
                <w:rFonts w:ascii="Times New Roman" w:hAnsi="Times New Roman" w:cs="Times New Roman"/>
                <w:sz w:val="24"/>
              </w:rPr>
              <w:t>бизнес-процессов в логистике</w:t>
            </w:r>
          </w:p>
        </w:tc>
      </w:tr>
    </w:tbl>
    <w:p w14:paraId="18EBF046" w14:textId="77777777" w:rsidR="004822E0" w:rsidRDefault="004822E0" w:rsidP="00E32331">
      <w:pPr>
        <w:spacing w:after="0" w:line="360" w:lineRule="auto"/>
        <w:jc w:val="center"/>
        <w:rPr>
          <w:rFonts w:ascii="Times New Roman" w:eastAsia="Times New Roman" w:hAnsi="Times New Roman" w:cs="Times New Roman"/>
          <w:b/>
          <w:bCs/>
          <w:sz w:val="28"/>
          <w:szCs w:val="28"/>
          <w:lang w:eastAsia="ru-RU"/>
        </w:rPr>
      </w:pPr>
    </w:p>
    <w:p w14:paraId="2E6D6B9F" w14:textId="77777777" w:rsidR="00E32331" w:rsidRPr="000D5E7E" w:rsidRDefault="00E32331" w:rsidP="009F113B">
      <w:pPr>
        <w:spacing w:after="0" w:line="360"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36C68376" w14:textId="77777777" w:rsidR="00E32331" w:rsidRPr="000D5E7E" w:rsidRDefault="00E32331" w:rsidP="00E32331">
      <w:pPr>
        <w:spacing w:after="0" w:line="360" w:lineRule="auto"/>
        <w:ind w:firstLine="709"/>
        <w:jc w:val="both"/>
        <w:rPr>
          <w:rFonts w:ascii="Times New Roman" w:eastAsia="Times New Roman" w:hAnsi="Times New Roman" w:cs="Times New Roman"/>
          <w:sz w:val="28"/>
          <w:szCs w:val="20"/>
          <w:lang w:eastAsia="ar-SA"/>
        </w:rPr>
      </w:pPr>
    </w:p>
    <w:p w14:paraId="78AE1164" w14:textId="77777777" w:rsidR="0027147C" w:rsidRDefault="00E32331" w:rsidP="00794EDB">
      <w:pPr>
        <w:spacing w:after="0" w:line="360" w:lineRule="auto"/>
        <w:ind w:firstLine="709"/>
        <w:jc w:val="both"/>
        <w:rPr>
          <w:rFonts w:ascii="Times New Roman" w:eastAsia="Times New Roman" w:hAnsi="Times New Roman" w:cs="Times New Roman"/>
          <w:b/>
          <w:bCs/>
          <w:sz w:val="28"/>
          <w:szCs w:val="28"/>
        </w:rPr>
      </w:pPr>
      <w:r w:rsidRPr="000D5E7E">
        <w:rPr>
          <w:rFonts w:ascii="Times New Roman" w:eastAsia="Times New Roman" w:hAnsi="Times New Roman" w:cs="Times New Roman"/>
          <w:sz w:val="28"/>
          <w:szCs w:val="20"/>
          <w:lang w:eastAsia="ar-SA"/>
        </w:rPr>
        <w:t>Дисциплина «</w:t>
      </w:r>
      <w:r w:rsidR="00794EDB">
        <w:rPr>
          <w:rFonts w:ascii="Times New Roman" w:hAnsi="Times New Roman" w:cs="Times New Roman"/>
          <w:sz w:val="28"/>
          <w:szCs w:val="28"/>
        </w:rPr>
        <w:t>Финансовые технологии и их применение в логистике</w:t>
      </w:r>
      <w:r w:rsidRPr="000D5E7E">
        <w:rPr>
          <w:rFonts w:ascii="Times New Roman" w:eastAsia="Times New Roman" w:hAnsi="Times New Roman" w:cs="Times New Roman"/>
          <w:sz w:val="28"/>
          <w:szCs w:val="20"/>
          <w:lang w:eastAsia="ar-SA"/>
        </w:rPr>
        <w:t xml:space="preserve">» </w:t>
      </w:r>
      <w:r w:rsidR="00794EDB" w:rsidRPr="000D5E7E">
        <w:rPr>
          <w:rFonts w:ascii="Times New Roman" w:eastAsia="Times New Roman" w:hAnsi="Times New Roman" w:cs="Times New Roman"/>
          <w:sz w:val="28"/>
          <w:szCs w:val="20"/>
          <w:lang w:eastAsia="ar-SA"/>
        </w:rPr>
        <w:t xml:space="preserve">является дисциплиной модуля </w:t>
      </w:r>
      <w:r w:rsidR="00794EDB">
        <w:rPr>
          <w:rFonts w:ascii="Times New Roman" w:eastAsia="Times New Roman" w:hAnsi="Times New Roman" w:cs="Times New Roman"/>
          <w:sz w:val="28"/>
          <w:szCs w:val="20"/>
          <w:lang w:eastAsia="ar-SA"/>
        </w:rPr>
        <w:t xml:space="preserve">направленности программы магистратуры </w:t>
      </w:r>
      <w:r w:rsidR="00794EDB" w:rsidRPr="000D5E7E">
        <w:rPr>
          <w:rFonts w:ascii="Times New Roman" w:eastAsia="Times New Roman" w:hAnsi="Times New Roman" w:cs="Times New Roman"/>
          <w:snapToGrid w:val="0"/>
          <w:sz w:val="28"/>
          <w:szCs w:val="28"/>
          <w:lang w:eastAsia="ru-RU"/>
        </w:rPr>
        <w:t>«</w:t>
      </w:r>
      <w:r w:rsidR="00717871">
        <w:rPr>
          <w:rFonts w:ascii="Times New Roman" w:eastAsia="Times New Roman" w:hAnsi="Times New Roman" w:cs="Times New Roman"/>
          <w:snapToGrid w:val="0"/>
          <w:sz w:val="28"/>
          <w:szCs w:val="28"/>
          <w:lang w:eastAsia="ru-RU"/>
        </w:rPr>
        <w:t>Логистика: ф</w:t>
      </w:r>
      <w:r w:rsidR="00794EDB">
        <w:rPr>
          <w:rFonts w:ascii="Times New Roman" w:hAnsi="Times New Roman" w:cs="Times New Roman"/>
          <w:sz w:val="28"/>
          <w:szCs w:val="28"/>
        </w:rPr>
        <w:t>инансовые и цифровые технологии</w:t>
      </w:r>
      <w:r w:rsidR="00794EDB" w:rsidRPr="000D5E7E">
        <w:rPr>
          <w:rFonts w:ascii="Times New Roman" w:eastAsia="Times New Roman" w:hAnsi="Times New Roman" w:cs="Times New Roman"/>
          <w:snapToGrid w:val="0"/>
          <w:sz w:val="28"/>
          <w:szCs w:val="28"/>
          <w:lang w:eastAsia="ru-RU"/>
        </w:rPr>
        <w:t>»</w:t>
      </w:r>
      <w:r w:rsidR="00794EDB">
        <w:rPr>
          <w:rFonts w:ascii="Times New Roman" w:eastAsia="Times New Roman" w:hAnsi="Times New Roman" w:cs="Times New Roman"/>
          <w:snapToGrid w:val="0"/>
          <w:sz w:val="28"/>
          <w:szCs w:val="28"/>
          <w:lang w:eastAsia="ru-RU"/>
        </w:rPr>
        <w:t xml:space="preserve"> </w:t>
      </w:r>
      <w:r w:rsidR="00794EDB" w:rsidRPr="000D5E7E">
        <w:rPr>
          <w:rFonts w:ascii="Times New Roman" w:eastAsia="Times New Roman" w:hAnsi="Times New Roman" w:cs="Times New Roman"/>
          <w:sz w:val="28"/>
          <w:szCs w:val="20"/>
          <w:lang w:eastAsia="ar-SA"/>
        </w:rPr>
        <w:t xml:space="preserve">по направлению подготовки </w:t>
      </w:r>
      <w:r w:rsidR="00794EDB" w:rsidRPr="000D5E7E">
        <w:rPr>
          <w:rFonts w:ascii="Times New Roman" w:eastAsia="Times New Roman" w:hAnsi="Times New Roman" w:cs="Times New Roman"/>
          <w:sz w:val="28"/>
          <w:szCs w:val="28"/>
          <w:lang w:eastAsia="ar-SA"/>
        </w:rPr>
        <w:t>38.04.02 «Менеджмент».</w:t>
      </w:r>
    </w:p>
    <w:p w14:paraId="48DE2D20" w14:textId="77777777" w:rsidR="00BC7228" w:rsidRPr="000D5E7E" w:rsidRDefault="00BC7228" w:rsidP="00E32331">
      <w:pPr>
        <w:spacing w:after="160" w:line="259" w:lineRule="auto"/>
        <w:rPr>
          <w:rFonts w:ascii="Times New Roman" w:eastAsia="Times New Roman" w:hAnsi="Times New Roman" w:cs="Times New Roman"/>
          <w:b/>
          <w:bCs/>
          <w:sz w:val="28"/>
          <w:szCs w:val="28"/>
        </w:rPr>
      </w:pPr>
    </w:p>
    <w:p w14:paraId="0E7611F3" w14:textId="77777777" w:rsidR="00E32331" w:rsidRPr="000D5E7E" w:rsidRDefault="00E32331" w:rsidP="009F113B">
      <w:pPr>
        <w:spacing w:after="0" w:line="360" w:lineRule="auto"/>
        <w:rPr>
          <w:rFonts w:ascii="Times New Roman" w:eastAsia="Times New Roman" w:hAnsi="Times New Roman" w:cs="Times New Roman"/>
          <w:b/>
          <w:sz w:val="28"/>
          <w:szCs w:val="28"/>
          <w:lang w:eastAsia="ru-RU"/>
        </w:rPr>
      </w:pPr>
      <w:bookmarkStart w:id="1" w:name="_Toc41449091"/>
      <w:bookmarkStart w:id="2" w:name="_Toc41886875"/>
      <w:bookmarkStart w:id="3" w:name="_Toc516844480"/>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29B4B47" w14:textId="77777777" w:rsidR="00313165" w:rsidRPr="000D5E7E" w:rsidRDefault="00313165" w:rsidP="00E32331">
      <w:pPr>
        <w:keepNext/>
        <w:spacing w:after="0" w:line="240" w:lineRule="auto"/>
        <w:ind w:left="567"/>
        <w:jc w:val="right"/>
        <w:rPr>
          <w:rFonts w:ascii="Times New Roman" w:eastAsia="Times New Roman" w:hAnsi="Times New Roman" w:cs="Times New Roman"/>
          <w:sz w:val="28"/>
          <w:szCs w:val="28"/>
          <w:lang w:eastAsia="ru-RU"/>
        </w:rPr>
      </w:pPr>
    </w:p>
    <w:p w14:paraId="7AA3BEE0" w14:textId="77777777" w:rsidR="00E32331" w:rsidRPr="000D5E7E"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p>
    <w:p w14:paraId="76DEA0A4" w14:textId="77777777" w:rsidR="00E32331" w:rsidRPr="000D5E7E" w:rsidRDefault="00E32331" w:rsidP="00E32331">
      <w:pPr>
        <w:keepNext/>
        <w:spacing w:after="0" w:line="240" w:lineRule="auto"/>
        <w:ind w:left="567"/>
        <w:jc w:val="right"/>
        <w:rPr>
          <w:rFonts w:ascii="Times New Roman" w:eastAsia="Times New Roman" w:hAnsi="Times New Roman" w:cs="Times New Roman"/>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E32331" w:rsidRPr="000D5E7E" w14:paraId="060E9FA2" w14:textId="77777777" w:rsidTr="00E32331">
        <w:trPr>
          <w:jc w:val="center"/>
        </w:trPr>
        <w:tc>
          <w:tcPr>
            <w:tcW w:w="3019" w:type="pct"/>
            <w:shd w:val="clear" w:color="auto" w:fill="auto"/>
            <w:vAlign w:val="center"/>
          </w:tcPr>
          <w:p w14:paraId="55C5AACA"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1B35E0ED"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7D0299E5"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з.е. и часах)</w:t>
            </w:r>
          </w:p>
        </w:tc>
        <w:tc>
          <w:tcPr>
            <w:tcW w:w="1019" w:type="pct"/>
          </w:tcPr>
          <w:p w14:paraId="67D6D010" w14:textId="77777777" w:rsidR="00E32331" w:rsidRPr="000D5E7E" w:rsidRDefault="00BB5766"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Модуль 4</w:t>
            </w:r>
          </w:p>
          <w:p w14:paraId="36F8E8FA"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E32331" w:rsidRPr="000D5E7E" w14:paraId="1BBEECBB" w14:textId="77777777" w:rsidTr="00E32331">
        <w:trPr>
          <w:jc w:val="center"/>
        </w:trPr>
        <w:tc>
          <w:tcPr>
            <w:tcW w:w="3019" w:type="pct"/>
            <w:shd w:val="clear" w:color="auto" w:fill="auto"/>
          </w:tcPr>
          <w:p w14:paraId="7A0EB109" w14:textId="77777777" w:rsidR="00E32331" w:rsidRPr="000D5E7E"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20AAA666" w14:textId="77777777" w:rsidR="00E32331" w:rsidRPr="000D5E7E" w:rsidRDefault="00361CB3" w:rsidP="00361CB3">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4</w:t>
            </w:r>
            <w:r w:rsidR="0027147C" w:rsidRPr="000D5E7E">
              <w:rPr>
                <w:rFonts w:ascii="Times New Roman" w:eastAsia="Arial Unicode MS" w:hAnsi="Times New Roman" w:cs="Times New Roman"/>
                <w:b/>
                <w:color w:val="000000"/>
                <w:sz w:val="24"/>
                <w:szCs w:val="24"/>
                <w:lang w:eastAsia="ru-RU"/>
              </w:rPr>
              <w:t xml:space="preserve"> з.е./1</w:t>
            </w:r>
            <w:r>
              <w:rPr>
                <w:rFonts w:ascii="Times New Roman" w:eastAsia="Arial Unicode MS" w:hAnsi="Times New Roman" w:cs="Times New Roman"/>
                <w:b/>
                <w:color w:val="000000"/>
                <w:sz w:val="24"/>
                <w:szCs w:val="24"/>
                <w:lang w:eastAsia="ru-RU"/>
              </w:rPr>
              <w:t>44</w:t>
            </w:r>
          </w:p>
        </w:tc>
        <w:tc>
          <w:tcPr>
            <w:tcW w:w="1019" w:type="pct"/>
          </w:tcPr>
          <w:p w14:paraId="4DBE61E8" w14:textId="77777777" w:rsidR="00E32331" w:rsidRPr="000D5E7E" w:rsidRDefault="0027147C" w:rsidP="00361CB3">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1</w:t>
            </w:r>
            <w:r w:rsidR="00361CB3">
              <w:rPr>
                <w:rFonts w:ascii="Times New Roman" w:eastAsia="Arial Unicode MS" w:hAnsi="Times New Roman" w:cs="Times New Roman"/>
                <w:b/>
                <w:color w:val="000000"/>
                <w:sz w:val="24"/>
                <w:szCs w:val="24"/>
                <w:lang w:eastAsia="ru-RU"/>
              </w:rPr>
              <w:t>44</w:t>
            </w:r>
          </w:p>
        </w:tc>
      </w:tr>
      <w:tr w:rsidR="00E32331" w:rsidRPr="000D5E7E" w14:paraId="02545FB9" w14:textId="77777777" w:rsidTr="00E32331">
        <w:trPr>
          <w:jc w:val="center"/>
        </w:trPr>
        <w:tc>
          <w:tcPr>
            <w:tcW w:w="3019" w:type="pct"/>
            <w:shd w:val="clear" w:color="auto" w:fill="auto"/>
          </w:tcPr>
          <w:p w14:paraId="068C878C" w14:textId="77777777" w:rsidR="00E32331" w:rsidRPr="000D5E7E"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5838AF85" w14:textId="77777777" w:rsidR="00E32331" w:rsidRPr="000D5E7E" w:rsidRDefault="00BF5FA7"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40</w:t>
            </w:r>
          </w:p>
        </w:tc>
        <w:tc>
          <w:tcPr>
            <w:tcW w:w="1019" w:type="pct"/>
          </w:tcPr>
          <w:p w14:paraId="11B25ADC" w14:textId="77777777" w:rsidR="00E32331" w:rsidRPr="000D5E7E" w:rsidRDefault="00BF5FA7"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40</w:t>
            </w:r>
          </w:p>
        </w:tc>
      </w:tr>
      <w:tr w:rsidR="00E32331" w:rsidRPr="000D5E7E" w14:paraId="397805A7" w14:textId="77777777" w:rsidTr="00E32331">
        <w:trPr>
          <w:jc w:val="center"/>
        </w:trPr>
        <w:tc>
          <w:tcPr>
            <w:tcW w:w="3019" w:type="pct"/>
            <w:shd w:val="clear" w:color="auto" w:fill="auto"/>
          </w:tcPr>
          <w:p w14:paraId="79E8FFB7" w14:textId="77777777" w:rsidR="00E32331" w:rsidRPr="000D5E7E"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7AA70292" w14:textId="77777777" w:rsidR="00E32331" w:rsidRPr="000D5E7E" w:rsidRDefault="00BF5FA7"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10</w:t>
            </w:r>
          </w:p>
        </w:tc>
        <w:tc>
          <w:tcPr>
            <w:tcW w:w="1019" w:type="pct"/>
          </w:tcPr>
          <w:p w14:paraId="741A8BF4" w14:textId="77777777" w:rsidR="00E32331" w:rsidRPr="000D5E7E" w:rsidRDefault="00BF5FA7"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10</w:t>
            </w:r>
          </w:p>
        </w:tc>
      </w:tr>
      <w:tr w:rsidR="00E32331" w:rsidRPr="000D5E7E" w14:paraId="7E930C0F" w14:textId="77777777" w:rsidTr="00E32331">
        <w:trPr>
          <w:jc w:val="center"/>
        </w:trPr>
        <w:tc>
          <w:tcPr>
            <w:tcW w:w="3019" w:type="pct"/>
            <w:shd w:val="clear" w:color="auto" w:fill="auto"/>
          </w:tcPr>
          <w:p w14:paraId="4C7DB4CE" w14:textId="77777777" w:rsidR="00E32331" w:rsidRPr="000D5E7E"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0D8E1436" w14:textId="77777777" w:rsidR="00E32331" w:rsidRPr="000D5E7E" w:rsidRDefault="00BF5FA7"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30</w:t>
            </w:r>
          </w:p>
        </w:tc>
        <w:tc>
          <w:tcPr>
            <w:tcW w:w="1019" w:type="pct"/>
          </w:tcPr>
          <w:p w14:paraId="1EAA1923" w14:textId="77777777" w:rsidR="00E32331" w:rsidRPr="000D5E7E" w:rsidRDefault="00BF5FA7"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30</w:t>
            </w:r>
          </w:p>
        </w:tc>
      </w:tr>
      <w:tr w:rsidR="00E32331" w:rsidRPr="000D5E7E" w14:paraId="51FEFD94" w14:textId="77777777" w:rsidTr="00E32331">
        <w:trPr>
          <w:jc w:val="center"/>
        </w:trPr>
        <w:tc>
          <w:tcPr>
            <w:tcW w:w="3019" w:type="pct"/>
            <w:shd w:val="clear" w:color="auto" w:fill="auto"/>
          </w:tcPr>
          <w:p w14:paraId="6A428C10" w14:textId="77777777" w:rsidR="00E32331" w:rsidRPr="000D5E7E"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16044251" w14:textId="77777777" w:rsidR="00E32331" w:rsidRPr="000D5E7E" w:rsidRDefault="00361CB3"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104</w:t>
            </w:r>
          </w:p>
        </w:tc>
        <w:tc>
          <w:tcPr>
            <w:tcW w:w="1019" w:type="pct"/>
          </w:tcPr>
          <w:p w14:paraId="3C70E49C" w14:textId="77777777" w:rsidR="00E32331" w:rsidRPr="000D5E7E" w:rsidRDefault="00361CB3"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104</w:t>
            </w:r>
          </w:p>
        </w:tc>
      </w:tr>
      <w:tr w:rsidR="00BF5FA7" w:rsidRPr="000D5E7E" w14:paraId="3047BB41" w14:textId="77777777" w:rsidTr="00053FE4">
        <w:trPr>
          <w:jc w:val="center"/>
        </w:trPr>
        <w:tc>
          <w:tcPr>
            <w:tcW w:w="3019" w:type="pct"/>
            <w:shd w:val="clear" w:color="auto" w:fill="auto"/>
            <w:vAlign w:val="center"/>
          </w:tcPr>
          <w:p w14:paraId="3E52E67D" w14:textId="77777777" w:rsidR="00BF5FA7" w:rsidRPr="000D5E7E" w:rsidRDefault="00BF5FA7" w:rsidP="00BF5FA7">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D612D71" w14:textId="77777777" w:rsidR="00BF5FA7" w:rsidRPr="000D5E7E" w:rsidRDefault="00BF5FA7" w:rsidP="00BF5FA7">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 работа</w:t>
            </w:r>
          </w:p>
        </w:tc>
        <w:tc>
          <w:tcPr>
            <w:tcW w:w="1019" w:type="pct"/>
            <w:shd w:val="clear" w:color="auto" w:fill="auto"/>
          </w:tcPr>
          <w:p w14:paraId="64190E55" w14:textId="77777777" w:rsidR="00BF5FA7" w:rsidRPr="000D5E7E" w:rsidRDefault="00BF5FA7" w:rsidP="00BF5FA7">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 работа</w:t>
            </w:r>
          </w:p>
        </w:tc>
      </w:tr>
      <w:tr w:rsidR="00BF5FA7" w:rsidRPr="000D5E7E" w14:paraId="1A398E81" w14:textId="77777777" w:rsidTr="006C252B">
        <w:trPr>
          <w:jc w:val="center"/>
        </w:trPr>
        <w:tc>
          <w:tcPr>
            <w:tcW w:w="3019" w:type="pct"/>
            <w:shd w:val="clear" w:color="auto" w:fill="auto"/>
          </w:tcPr>
          <w:p w14:paraId="4AE7876D" w14:textId="77777777" w:rsidR="00BF5FA7" w:rsidRPr="000D5E7E" w:rsidRDefault="00BF5FA7" w:rsidP="00BF5FA7">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2F434022" w14:textId="77777777" w:rsidR="00BF5FA7" w:rsidRPr="000D5E7E" w:rsidRDefault="00BF5FA7" w:rsidP="00BF5FA7">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42002288" w14:textId="77777777" w:rsidR="00BF5FA7" w:rsidRPr="000D5E7E" w:rsidRDefault="00BF5FA7" w:rsidP="00BF5FA7">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2D1CAF33" w14:textId="77777777" w:rsidR="00E32331" w:rsidRPr="000D5E7E" w:rsidRDefault="00E32331" w:rsidP="00E32331">
      <w:pPr>
        <w:spacing w:after="0" w:line="240" w:lineRule="auto"/>
        <w:jc w:val="both"/>
        <w:rPr>
          <w:rFonts w:ascii="Times New Roman" w:eastAsia="Times New Roman" w:hAnsi="Times New Roman" w:cs="Times New Roman"/>
          <w:sz w:val="28"/>
          <w:szCs w:val="28"/>
          <w:lang w:eastAsia="x-none"/>
        </w:rPr>
      </w:pPr>
    </w:p>
    <w:p w14:paraId="407A042E" w14:textId="77777777" w:rsidR="00E32331" w:rsidRPr="000D5E7E" w:rsidRDefault="00E32331" w:rsidP="00E32331">
      <w:pPr>
        <w:spacing w:after="0" w:line="240" w:lineRule="auto"/>
        <w:jc w:val="both"/>
        <w:rPr>
          <w:rFonts w:ascii="Times New Roman" w:eastAsia="Times New Roman" w:hAnsi="Times New Roman" w:cs="Times New Roman"/>
          <w:sz w:val="28"/>
          <w:szCs w:val="28"/>
          <w:lang w:eastAsia="x-none"/>
        </w:rPr>
      </w:pPr>
    </w:p>
    <w:p w14:paraId="23FF2B95" w14:textId="77777777" w:rsidR="00E32331" w:rsidRPr="000D5E7E" w:rsidRDefault="00E32331" w:rsidP="009F113B">
      <w:pPr>
        <w:spacing w:after="0" w:line="240" w:lineRule="auto"/>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F37C8ED" w14:textId="77777777" w:rsidR="00E32331" w:rsidRPr="000D5E7E" w:rsidRDefault="00E32331" w:rsidP="00E32331">
      <w:pPr>
        <w:spacing w:after="0" w:line="240" w:lineRule="auto"/>
        <w:jc w:val="both"/>
        <w:rPr>
          <w:rFonts w:ascii="Times New Roman" w:eastAsia="Times New Roman" w:hAnsi="Times New Roman" w:cs="Times New Roman"/>
          <w:b/>
          <w:bCs/>
          <w:sz w:val="28"/>
          <w:szCs w:val="28"/>
          <w:lang w:eastAsia="ru-RU"/>
        </w:rPr>
      </w:pPr>
    </w:p>
    <w:p w14:paraId="6A23DEBF" w14:textId="77777777" w:rsidR="00E32331" w:rsidRPr="000D5E7E" w:rsidRDefault="00E32331" w:rsidP="009F113B">
      <w:pPr>
        <w:spacing w:after="0" w:line="240" w:lineRule="auto"/>
        <w:rPr>
          <w:rFonts w:ascii="Times New Roman" w:eastAsia="Times New Roman" w:hAnsi="Times New Roman" w:cs="Times New Roman"/>
          <w:b/>
          <w:bCs/>
          <w:sz w:val="28"/>
          <w:szCs w:val="28"/>
          <w:lang w:eastAsia="ru-RU"/>
        </w:rPr>
      </w:pPr>
    </w:p>
    <w:p w14:paraId="7D253D7E" w14:textId="77777777" w:rsidR="00E32331" w:rsidRPr="000D5E7E" w:rsidRDefault="00E32331" w:rsidP="009F113B">
      <w:pPr>
        <w:spacing w:after="0" w:line="240" w:lineRule="auto"/>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18B5117F" w14:textId="77777777" w:rsidR="00E32331" w:rsidRPr="000D5E7E" w:rsidRDefault="00E32331" w:rsidP="00E32331">
      <w:pPr>
        <w:spacing w:after="0" w:line="240" w:lineRule="auto"/>
        <w:jc w:val="both"/>
        <w:rPr>
          <w:rFonts w:ascii="Times New Roman" w:eastAsia="Times New Roman" w:hAnsi="Times New Roman" w:cs="Times New Roman"/>
          <w:b/>
          <w:bCs/>
          <w:iCs/>
          <w:sz w:val="28"/>
          <w:szCs w:val="28"/>
          <w:lang w:eastAsia="ru-RU"/>
        </w:rPr>
      </w:pPr>
    </w:p>
    <w:p w14:paraId="756CFF63" w14:textId="77777777" w:rsidR="003745CD" w:rsidRPr="003745CD" w:rsidRDefault="003745CD" w:rsidP="003745CD">
      <w:pPr>
        <w:spacing w:line="360" w:lineRule="auto"/>
        <w:jc w:val="both"/>
        <w:rPr>
          <w:rFonts w:ascii="Times New Roman" w:hAnsi="Times New Roman" w:cs="Times New Roman"/>
          <w:b/>
          <w:sz w:val="28"/>
          <w:szCs w:val="28"/>
        </w:rPr>
      </w:pPr>
      <w:r w:rsidRPr="003745CD">
        <w:rPr>
          <w:rFonts w:ascii="Times New Roman" w:hAnsi="Times New Roman" w:cs="Times New Roman"/>
          <w:b/>
          <w:sz w:val="28"/>
          <w:szCs w:val="28"/>
        </w:rPr>
        <w:t xml:space="preserve">Тема 1. </w:t>
      </w:r>
      <w:r w:rsidR="00CA407E">
        <w:rPr>
          <w:rFonts w:ascii="Times New Roman" w:hAnsi="Times New Roman" w:cs="Times New Roman"/>
          <w:b/>
          <w:sz w:val="28"/>
          <w:szCs w:val="28"/>
        </w:rPr>
        <w:t>Операционные финансовые технологии в логистике</w:t>
      </w:r>
      <w:r w:rsidR="00053FE4">
        <w:rPr>
          <w:rFonts w:ascii="Times New Roman" w:hAnsi="Times New Roman" w:cs="Times New Roman"/>
          <w:b/>
          <w:sz w:val="28"/>
          <w:szCs w:val="28"/>
        </w:rPr>
        <w:t>.</w:t>
      </w:r>
    </w:p>
    <w:p w14:paraId="718E7964" w14:textId="77777777" w:rsidR="003745CD" w:rsidRPr="003745CD" w:rsidRDefault="00CA407E" w:rsidP="003745CD">
      <w:pPr>
        <w:widowControl w:val="0"/>
        <w:overflowPunct w:val="0"/>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Технологии управления оборотным капиталом. Технологии управления затратами и прибылью организации. Текущее планирование и бюджетирование. Финансовая диагностика и контроль. </w:t>
      </w:r>
    </w:p>
    <w:p w14:paraId="01D3D80F" w14:textId="77777777" w:rsidR="003745CD" w:rsidRPr="00B3225A" w:rsidRDefault="003745CD" w:rsidP="00B3225A">
      <w:pPr>
        <w:spacing w:line="360" w:lineRule="auto"/>
        <w:jc w:val="both"/>
        <w:rPr>
          <w:rFonts w:ascii="Times New Roman" w:hAnsi="Times New Roman" w:cs="Times New Roman"/>
          <w:b/>
          <w:sz w:val="28"/>
          <w:szCs w:val="28"/>
        </w:rPr>
      </w:pPr>
      <w:r w:rsidRPr="00B3225A">
        <w:rPr>
          <w:rFonts w:ascii="Times New Roman" w:hAnsi="Times New Roman" w:cs="Times New Roman"/>
          <w:b/>
          <w:sz w:val="28"/>
          <w:szCs w:val="28"/>
        </w:rPr>
        <w:t xml:space="preserve"> </w:t>
      </w:r>
      <w:r w:rsidRPr="003745CD">
        <w:rPr>
          <w:rFonts w:ascii="Times New Roman" w:hAnsi="Times New Roman" w:cs="Times New Roman"/>
          <w:b/>
          <w:sz w:val="28"/>
          <w:szCs w:val="28"/>
        </w:rPr>
        <w:t xml:space="preserve">Тема 2. </w:t>
      </w:r>
      <w:r w:rsidR="00B3225A" w:rsidRPr="00B3225A">
        <w:rPr>
          <w:rFonts w:ascii="Times New Roman" w:hAnsi="Times New Roman" w:cs="Times New Roman"/>
          <w:b/>
          <w:sz w:val="28"/>
          <w:szCs w:val="28"/>
        </w:rPr>
        <w:t>Формы и методы платежей</w:t>
      </w:r>
      <w:r w:rsidRPr="003745CD">
        <w:rPr>
          <w:rFonts w:ascii="Times New Roman" w:hAnsi="Times New Roman" w:cs="Times New Roman"/>
          <w:b/>
          <w:sz w:val="28"/>
          <w:szCs w:val="28"/>
        </w:rPr>
        <w:t>.</w:t>
      </w:r>
    </w:p>
    <w:p w14:paraId="37146C20" w14:textId="77777777" w:rsidR="003745CD" w:rsidRDefault="00B3225A" w:rsidP="003745CD">
      <w:pPr>
        <w:widowControl w:val="0"/>
        <w:tabs>
          <w:tab w:val="left" w:pos="226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Формы наличных платежей. Классификация форм безналичных расчётов. </w:t>
      </w:r>
      <w:r w:rsidR="00667B7F">
        <w:rPr>
          <w:rFonts w:ascii="Times New Roman" w:hAnsi="Times New Roman" w:cs="Times New Roman"/>
          <w:sz w:val="28"/>
          <w:szCs w:val="28"/>
        </w:rPr>
        <w:t>Платёжные поручения инкассо и аккредитив. Специфика применения авансовых платежей в логистике.</w:t>
      </w:r>
      <w:r w:rsidR="00560EA0">
        <w:rPr>
          <w:rFonts w:ascii="Times New Roman" w:hAnsi="Times New Roman" w:cs="Times New Roman"/>
          <w:sz w:val="28"/>
          <w:szCs w:val="28"/>
        </w:rPr>
        <w:t xml:space="preserve"> Система безналичных банковских переводов. Почтовые переводы денежных средств.</w:t>
      </w:r>
      <w:r w:rsidR="00560EA0" w:rsidRPr="003745CD">
        <w:rPr>
          <w:rFonts w:ascii="Times New Roman" w:hAnsi="Times New Roman" w:cs="Times New Roman"/>
          <w:sz w:val="28"/>
          <w:szCs w:val="28"/>
        </w:rPr>
        <w:t xml:space="preserve"> </w:t>
      </w:r>
      <w:r w:rsidR="00560EA0">
        <w:rPr>
          <w:rFonts w:ascii="Times New Roman" w:hAnsi="Times New Roman" w:cs="Times New Roman"/>
          <w:sz w:val="28"/>
          <w:szCs w:val="28"/>
        </w:rPr>
        <w:t>Платёжные системы.</w:t>
      </w:r>
    </w:p>
    <w:p w14:paraId="2584D5B4" w14:textId="77777777" w:rsidR="003745CD" w:rsidRPr="003745CD" w:rsidRDefault="003745CD" w:rsidP="003745CD">
      <w:pPr>
        <w:widowControl w:val="0"/>
        <w:autoSpaceDE w:val="0"/>
        <w:autoSpaceDN w:val="0"/>
        <w:adjustRightInd w:val="0"/>
        <w:spacing w:line="360" w:lineRule="auto"/>
        <w:jc w:val="both"/>
        <w:rPr>
          <w:rFonts w:ascii="Times New Roman" w:hAnsi="Times New Roman" w:cs="Times New Roman"/>
          <w:sz w:val="28"/>
          <w:szCs w:val="28"/>
        </w:rPr>
      </w:pPr>
      <w:r w:rsidRPr="003745CD">
        <w:rPr>
          <w:rFonts w:ascii="Times New Roman" w:hAnsi="Times New Roman" w:cs="Times New Roman"/>
          <w:b/>
          <w:bCs/>
          <w:sz w:val="28"/>
          <w:szCs w:val="28"/>
        </w:rPr>
        <w:t>Тема</w:t>
      </w:r>
      <w:r w:rsidRPr="003745CD">
        <w:rPr>
          <w:rFonts w:ascii="Times New Roman" w:hAnsi="Times New Roman" w:cs="Times New Roman"/>
          <w:sz w:val="28"/>
          <w:szCs w:val="28"/>
        </w:rPr>
        <w:tab/>
      </w:r>
      <w:r w:rsidRPr="003745CD">
        <w:rPr>
          <w:rFonts w:ascii="Times New Roman" w:hAnsi="Times New Roman" w:cs="Times New Roman"/>
          <w:b/>
          <w:bCs/>
          <w:sz w:val="28"/>
          <w:szCs w:val="28"/>
        </w:rPr>
        <w:t xml:space="preserve">3. </w:t>
      </w:r>
      <w:r w:rsidR="001A4695">
        <w:rPr>
          <w:rFonts w:ascii="Times New Roman" w:hAnsi="Times New Roman" w:cs="Times New Roman"/>
          <w:b/>
          <w:bCs/>
          <w:sz w:val="28"/>
          <w:szCs w:val="28"/>
        </w:rPr>
        <w:t>Технологии международных расчётов в цепях поставок</w:t>
      </w:r>
      <w:r w:rsidRPr="003745CD">
        <w:rPr>
          <w:rFonts w:ascii="Times New Roman" w:hAnsi="Times New Roman" w:cs="Times New Roman"/>
          <w:b/>
          <w:sz w:val="28"/>
          <w:szCs w:val="28"/>
        </w:rPr>
        <w:t xml:space="preserve">. </w:t>
      </w:r>
    </w:p>
    <w:p w14:paraId="74072F35" w14:textId="77777777" w:rsidR="003745CD" w:rsidRPr="003745CD" w:rsidRDefault="001A4695" w:rsidP="003745CD">
      <w:pPr>
        <w:widowControl w:val="0"/>
        <w:overflowPunct w:val="0"/>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Понятие международных расчётов и их роль в цепях поставок. Валютно-финансовые и платёжные условия внешнеторговых сделок. Особенности международных расчётов и их формы. Система валютных клиринговых расчётов.</w:t>
      </w:r>
    </w:p>
    <w:p w14:paraId="52AAF5C5" w14:textId="77777777" w:rsidR="003745CD" w:rsidRPr="003745CD" w:rsidRDefault="003745CD" w:rsidP="003745CD">
      <w:pPr>
        <w:autoSpaceDE w:val="0"/>
        <w:autoSpaceDN w:val="0"/>
        <w:adjustRightInd w:val="0"/>
        <w:spacing w:line="360" w:lineRule="auto"/>
        <w:jc w:val="both"/>
        <w:rPr>
          <w:rFonts w:ascii="Times New Roman" w:hAnsi="Times New Roman" w:cs="Times New Roman"/>
          <w:sz w:val="28"/>
          <w:szCs w:val="28"/>
        </w:rPr>
      </w:pPr>
      <w:r w:rsidRPr="003745CD">
        <w:rPr>
          <w:rFonts w:ascii="Times New Roman" w:hAnsi="Times New Roman" w:cs="Times New Roman"/>
          <w:b/>
          <w:sz w:val="28"/>
          <w:szCs w:val="28"/>
        </w:rPr>
        <w:lastRenderedPageBreak/>
        <w:t xml:space="preserve">Тема 4. </w:t>
      </w:r>
      <w:r w:rsidR="001A4695">
        <w:rPr>
          <w:rFonts w:ascii="Times New Roman" w:hAnsi="Times New Roman" w:cs="Times New Roman"/>
          <w:b/>
          <w:sz w:val="28"/>
          <w:szCs w:val="28"/>
        </w:rPr>
        <w:t>Финансовый механизм государственных и муниципальных закупок</w:t>
      </w:r>
      <w:r w:rsidRPr="003745CD">
        <w:rPr>
          <w:rFonts w:ascii="Times New Roman" w:hAnsi="Times New Roman" w:cs="Times New Roman"/>
          <w:b/>
          <w:sz w:val="28"/>
          <w:szCs w:val="28"/>
        </w:rPr>
        <w:t>.</w:t>
      </w:r>
    </w:p>
    <w:p w14:paraId="03A3679A" w14:textId="77777777" w:rsidR="003110F3" w:rsidRPr="003110F3" w:rsidRDefault="001A4695" w:rsidP="003110F3">
      <w:pPr>
        <w:widowControl w:val="0"/>
        <w:overflowPunct w:val="0"/>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Теоретические основы формирования механизма государственных и муниципальных закупок в условиях контрактной системы. Характеристика структурных элементов финансового механизма. Особенности финансового обеспечения конкурентных способов закупок в условиях контрактной системы. Инструменты регулирования финансового механизма.</w:t>
      </w:r>
    </w:p>
    <w:p w14:paraId="2ECA3B0A" w14:textId="77777777" w:rsidR="001A4695" w:rsidRPr="003745CD" w:rsidRDefault="001A4695" w:rsidP="001A4695">
      <w:p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b/>
          <w:sz w:val="28"/>
          <w:szCs w:val="28"/>
        </w:rPr>
        <w:t>Тема 5</w:t>
      </w:r>
      <w:r w:rsidRPr="003745CD">
        <w:rPr>
          <w:rFonts w:ascii="Times New Roman" w:hAnsi="Times New Roman" w:cs="Times New Roman"/>
          <w:b/>
          <w:sz w:val="28"/>
          <w:szCs w:val="28"/>
        </w:rPr>
        <w:t xml:space="preserve">. </w:t>
      </w:r>
      <w:r>
        <w:rPr>
          <w:rFonts w:ascii="Times New Roman" w:hAnsi="Times New Roman" w:cs="Times New Roman"/>
          <w:b/>
          <w:sz w:val="28"/>
          <w:szCs w:val="28"/>
        </w:rPr>
        <w:t>Цифровая инфраструктура фин</w:t>
      </w:r>
      <w:r w:rsidR="00560EA0">
        <w:rPr>
          <w:rFonts w:ascii="Times New Roman" w:hAnsi="Times New Roman" w:cs="Times New Roman"/>
          <w:b/>
          <w:sz w:val="28"/>
          <w:szCs w:val="28"/>
        </w:rPr>
        <w:t>ансовых технологий в логистике</w:t>
      </w:r>
      <w:r w:rsidRPr="003745CD">
        <w:rPr>
          <w:rFonts w:ascii="Times New Roman" w:hAnsi="Times New Roman" w:cs="Times New Roman"/>
          <w:b/>
          <w:sz w:val="28"/>
          <w:szCs w:val="28"/>
        </w:rPr>
        <w:t>.</w:t>
      </w:r>
    </w:p>
    <w:p w14:paraId="1F47BC09" w14:textId="77777777" w:rsidR="001A4695" w:rsidRPr="003110F3" w:rsidRDefault="00560EA0" w:rsidP="001A4695">
      <w:pPr>
        <w:widowControl w:val="0"/>
        <w:overflowPunct w:val="0"/>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Система удаленной идентификации</w:t>
      </w:r>
      <w:r w:rsidR="001A4695">
        <w:rPr>
          <w:rFonts w:ascii="Times New Roman" w:hAnsi="Times New Roman" w:cs="Times New Roman"/>
          <w:sz w:val="28"/>
          <w:szCs w:val="28"/>
        </w:rPr>
        <w:t>.</w:t>
      </w:r>
      <w:r>
        <w:rPr>
          <w:rFonts w:ascii="Times New Roman" w:hAnsi="Times New Roman" w:cs="Times New Roman"/>
          <w:sz w:val="28"/>
          <w:szCs w:val="28"/>
        </w:rPr>
        <w:t xml:space="preserve"> Система быстрых платежей. Финансовый маркетплейс и регистратор трансакций. Цифровой профиль. Технологии распределённых реестров – Мастерчейн.</w:t>
      </w:r>
      <w:r w:rsidR="0010289D">
        <w:rPr>
          <w:rFonts w:ascii="Times New Roman" w:hAnsi="Times New Roman" w:cs="Times New Roman"/>
          <w:sz w:val="28"/>
          <w:szCs w:val="28"/>
        </w:rPr>
        <w:t xml:space="preserve"> </w:t>
      </w:r>
    </w:p>
    <w:p w14:paraId="1E057119" w14:textId="77777777" w:rsidR="00F93DD2" w:rsidRDefault="00F93DD2" w:rsidP="00EC73B3">
      <w:pPr>
        <w:spacing w:after="0" w:line="240" w:lineRule="auto"/>
        <w:jc w:val="center"/>
        <w:rPr>
          <w:rFonts w:ascii="Times New Roman" w:eastAsia="Times New Roman" w:hAnsi="Times New Roman" w:cs="Times New Roman"/>
          <w:b/>
          <w:sz w:val="28"/>
          <w:szCs w:val="28"/>
          <w:lang w:eastAsia="ru-RU"/>
        </w:rPr>
      </w:pPr>
    </w:p>
    <w:p w14:paraId="51D09F07" w14:textId="77777777" w:rsidR="00F93DD2" w:rsidRDefault="00F93DD2" w:rsidP="00EC73B3">
      <w:pPr>
        <w:spacing w:after="0" w:line="240" w:lineRule="auto"/>
        <w:jc w:val="center"/>
        <w:rPr>
          <w:rFonts w:ascii="Times New Roman" w:eastAsia="Times New Roman" w:hAnsi="Times New Roman" w:cs="Times New Roman"/>
          <w:b/>
          <w:sz w:val="28"/>
          <w:szCs w:val="28"/>
          <w:lang w:eastAsia="ru-RU"/>
        </w:rPr>
      </w:pPr>
    </w:p>
    <w:p w14:paraId="4B71AC4E" w14:textId="73C0BE91" w:rsidR="006C252B" w:rsidRPr="0073115A" w:rsidRDefault="00E32331" w:rsidP="00222D1E">
      <w:pPr>
        <w:spacing w:after="0" w:line="240" w:lineRule="auto"/>
        <w:jc w:val="center"/>
        <w:rPr>
          <w:rFonts w:ascii="Times New Roman" w:eastAsia="Times New Roman" w:hAnsi="Times New Roman" w:cs="Times New Roman"/>
          <w:b/>
          <w:color w:val="FF0000"/>
          <w:sz w:val="28"/>
          <w:szCs w:val="28"/>
          <w:lang w:eastAsia="ru-RU"/>
        </w:rPr>
      </w:pPr>
      <w:r w:rsidRPr="000D5E7E">
        <w:rPr>
          <w:rFonts w:ascii="Times New Roman" w:eastAsia="Times New Roman" w:hAnsi="Times New Roman" w:cs="Times New Roman"/>
          <w:b/>
          <w:sz w:val="28"/>
          <w:szCs w:val="28"/>
          <w:lang w:eastAsia="ru-RU"/>
        </w:rPr>
        <w:t>5.2. Учебно-тематический план</w:t>
      </w:r>
      <w:r w:rsidR="0073115A">
        <w:rPr>
          <w:rFonts w:ascii="Times New Roman" w:eastAsia="Times New Roman" w:hAnsi="Times New Roman" w:cs="Times New Roman"/>
          <w:b/>
          <w:sz w:val="28"/>
          <w:szCs w:val="28"/>
          <w:lang w:eastAsia="ru-RU"/>
        </w:rPr>
        <w:br/>
      </w:r>
    </w:p>
    <w:p w14:paraId="62EC013A" w14:textId="77777777" w:rsidR="00E32331" w:rsidRPr="006C252B" w:rsidRDefault="006C252B" w:rsidP="006C252B">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w:t>
      </w:r>
      <w:r w:rsidR="00E32331" w:rsidRPr="006C252B">
        <w:rPr>
          <w:rFonts w:ascii="Times New Roman" w:hAnsi="Times New Roman" w:cs="Times New Roman"/>
          <w:sz w:val="28"/>
          <w:szCs w:val="28"/>
        </w:rPr>
        <w:t>аблица 2</w:t>
      </w:r>
    </w:p>
    <w:p w14:paraId="12F8068F" w14:textId="77777777" w:rsidR="00E32331" w:rsidRPr="000D5E7E"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E32331" w:rsidRPr="00222D1E" w14:paraId="421C7578" w14:textId="77777777" w:rsidTr="00D33367">
        <w:tc>
          <w:tcPr>
            <w:tcW w:w="281" w:type="pct"/>
            <w:vMerge w:val="restart"/>
            <w:shd w:val="clear" w:color="auto" w:fill="auto"/>
            <w:vAlign w:val="center"/>
          </w:tcPr>
          <w:p w14:paraId="5020526C" w14:textId="77777777" w:rsidR="00E32331" w:rsidRPr="00222D1E"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w:t>
            </w:r>
          </w:p>
          <w:p w14:paraId="0306D51A" w14:textId="77777777" w:rsidR="00E32331" w:rsidRPr="00222D1E"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3829EE15" w14:textId="77777777" w:rsidR="00E32331" w:rsidRPr="00222D1E"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3B9F78D8" w14:textId="77777777" w:rsidR="00E32331" w:rsidRPr="00222D1E"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222D1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6FEBBF72" w14:textId="77777777" w:rsidR="00E32331" w:rsidRPr="00222D1E"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222D1E">
              <w:rPr>
                <w:rFonts w:ascii="Times New Roman" w:eastAsia="Times New Roman" w:hAnsi="Times New Roman" w:cs="Times New Roman"/>
                <w:b/>
                <w:sz w:val="24"/>
                <w:szCs w:val="24"/>
                <w:lang w:eastAsia="ru-RU"/>
              </w:rPr>
              <w:t>Формы текущего контроля успеваемости</w:t>
            </w:r>
          </w:p>
        </w:tc>
      </w:tr>
      <w:tr w:rsidR="00E32331" w:rsidRPr="00222D1E" w14:paraId="570135C0" w14:textId="77777777" w:rsidTr="00D33367">
        <w:tc>
          <w:tcPr>
            <w:tcW w:w="281" w:type="pct"/>
            <w:vMerge/>
            <w:shd w:val="clear" w:color="auto" w:fill="auto"/>
          </w:tcPr>
          <w:p w14:paraId="58D35C93" w14:textId="77777777" w:rsidR="00E32331" w:rsidRPr="00222D1E"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3F936764" w14:textId="77777777" w:rsidR="00E32331" w:rsidRPr="00222D1E"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14F24810" w14:textId="77777777" w:rsidR="00E32331" w:rsidRPr="00222D1E"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222D1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2DC35465" w14:textId="77777777" w:rsidR="00E32331" w:rsidRPr="00222D1E"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222D1E">
              <w:rPr>
                <w:rFonts w:ascii="Times New Roman" w:eastAsia="Times New Roman" w:hAnsi="Times New Roman" w:cs="Times New Roman"/>
                <w:b/>
                <w:sz w:val="24"/>
                <w:szCs w:val="24"/>
                <w:lang w:eastAsia="ru-RU"/>
              </w:rPr>
              <w:t xml:space="preserve">Контактная работа – </w:t>
            </w:r>
            <w:r w:rsidR="00E32331" w:rsidRPr="00222D1E">
              <w:rPr>
                <w:rFonts w:ascii="Times New Roman" w:eastAsia="Times New Roman" w:hAnsi="Times New Roman" w:cs="Times New Roman"/>
                <w:b/>
                <w:sz w:val="24"/>
                <w:szCs w:val="24"/>
                <w:lang w:eastAsia="ru-RU"/>
              </w:rPr>
              <w:t>Аудиторная работа</w:t>
            </w:r>
          </w:p>
        </w:tc>
        <w:tc>
          <w:tcPr>
            <w:tcW w:w="652" w:type="pct"/>
            <w:vMerge w:val="restart"/>
            <w:shd w:val="clear" w:color="auto" w:fill="auto"/>
            <w:vAlign w:val="center"/>
          </w:tcPr>
          <w:p w14:paraId="39898494" w14:textId="77777777" w:rsidR="00E32331" w:rsidRPr="00222D1E" w:rsidRDefault="00D33367"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222D1E">
              <w:rPr>
                <w:rFonts w:ascii="Times New Roman" w:eastAsia="Times New Roman" w:hAnsi="Times New Roman" w:cs="Times New Roman"/>
                <w:b/>
                <w:sz w:val="24"/>
                <w:szCs w:val="24"/>
                <w:lang w:eastAsia="ru-RU"/>
              </w:rPr>
              <w:t>Самостоя</w:t>
            </w:r>
            <w:r w:rsidR="00E32331" w:rsidRPr="00222D1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6BAFEC18" w14:textId="77777777" w:rsidR="00E32331" w:rsidRPr="00222D1E"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222D1E" w14:paraId="2A858BF0" w14:textId="77777777" w:rsidTr="00D33367">
        <w:tc>
          <w:tcPr>
            <w:tcW w:w="281" w:type="pct"/>
            <w:vMerge/>
            <w:shd w:val="clear" w:color="auto" w:fill="FFFF00"/>
          </w:tcPr>
          <w:p w14:paraId="6477E947" w14:textId="77777777" w:rsidR="006C5BAD" w:rsidRPr="00222D1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673D4386" w14:textId="77777777" w:rsidR="006C5BAD" w:rsidRPr="00222D1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345459C0" w14:textId="77777777" w:rsidR="006C5BAD" w:rsidRPr="00222D1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2303EE13" w14:textId="77777777" w:rsidR="006C5BAD" w:rsidRPr="00222D1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68D101C7" w14:textId="77777777" w:rsidR="006C5BAD" w:rsidRPr="00222D1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353E15F2" w14:textId="77777777" w:rsidR="006C5BAD" w:rsidRPr="00222D1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29DCB8E9" w14:textId="77777777" w:rsidR="006C5BAD" w:rsidRPr="00222D1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13AE8DE0" w14:textId="77777777" w:rsidR="006C5BAD" w:rsidRPr="00222D1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BC55E7" w:rsidRPr="00222D1E" w14:paraId="51892265" w14:textId="77777777" w:rsidTr="00D33367">
        <w:tc>
          <w:tcPr>
            <w:tcW w:w="281" w:type="pct"/>
            <w:shd w:val="clear" w:color="auto" w:fill="auto"/>
            <w:vAlign w:val="center"/>
          </w:tcPr>
          <w:p w14:paraId="60564D8D" w14:textId="77777777" w:rsidR="00BC55E7" w:rsidRPr="00222D1E"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1</w:t>
            </w:r>
          </w:p>
        </w:tc>
        <w:tc>
          <w:tcPr>
            <w:tcW w:w="991" w:type="pct"/>
            <w:shd w:val="clear" w:color="auto" w:fill="auto"/>
            <w:vAlign w:val="center"/>
          </w:tcPr>
          <w:p w14:paraId="69EA127B" w14:textId="77777777" w:rsidR="00BC55E7" w:rsidRPr="00222D1E" w:rsidRDefault="00560EA0" w:rsidP="00BC55E7">
            <w:pPr>
              <w:rPr>
                <w:rFonts w:ascii="Times New Roman" w:eastAsia="TimesNewRomanPS-BoldMT" w:hAnsi="Times New Roman" w:cs="Times New Roman"/>
                <w:bCs/>
                <w:sz w:val="24"/>
                <w:szCs w:val="24"/>
                <w:lang w:eastAsia="ru-RU"/>
              </w:rPr>
            </w:pPr>
            <w:r w:rsidRPr="00222D1E">
              <w:rPr>
                <w:rFonts w:ascii="Times New Roman" w:eastAsia="TimesNewRomanPS-BoldMT" w:hAnsi="Times New Roman" w:cs="Times New Roman"/>
                <w:bCs/>
                <w:sz w:val="24"/>
                <w:szCs w:val="24"/>
                <w:lang w:eastAsia="ru-RU"/>
              </w:rPr>
              <w:t>Тема 1. Операционные финансовые технологии в логистике.</w:t>
            </w:r>
          </w:p>
        </w:tc>
        <w:tc>
          <w:tcPr>
            <w:tcW w:w="423" w:type="pct"/>
            <w:shd w:val="clear" w:color="auto" w:fill="auto"/>
            <w:vAlign w:val="center"/>
          </w:tcPr>
          <w:p w14:paraId="53D3E6FA" w14:textId="218528AE" w:rsidR="00BC55E7" w:rsidRPr="00222D1E" w:rsidRDefault="00222D1E" w:rsidP="00BC55E7">
            <w:pPr>
              <w:jc w:val="center"/>
              <w:rPr>
                <w:rFonts w:ascii="Times New Roman" w:hAnsi="Times New Roman" w:cs="Times New Roman"/>
              </w:rPr>
            </w:pPr>
            <w:r w:rsidRPr="00222D1E">
              <w:rPr>
                <w:rFonts w:ascii="Times New Roman" w:hAnsi="Times New Roman" w:cs="Times New Roman"/>
              </w:rPr>
              <w:t>28</w:t>
            </w:r>
          </w:p>
        </w:tc>
        <w:tc>
          <w:tcPr>
            <w:tcW w:w="563" w:type="pct"/>
            <w:shd w:val="clear" w:color="auto" w:fill="auto"/>
            <w:vAlign w:val="center"/>
          </w:tcPr>
          <w:p w14:paraId="0350ED0D" w14:textId="77777777" w:rsidR="00BC55E7" w:rsidRPr="00222D1E" w:rsidRDefault="003B2BAB" w:rsidP="00BC55E7">
            <w:pPr>
              <w:jc w:val="center"/>
              <w:rPr>
                <w:rFonts w:ascii="Times New Roman" w:hAnsi="Times New Roman" w:cs="Times New Roman"/>
              </w:rPr>
            </w:pPr>
            <w:r w:rsidRPr="00222D1E">
              <w:rPr>
                <w:rFonts w:ascii="Times New Roman" w:hAnsi="Times New Roman" w:cs="Times New Roman"/>
              </w:rPr>
              <w:t>8</w:t>
            </w:r>
          </w:p>
        </w:tc>
        <w:tc>
          <w:tcPr>
            <w:tcW w:w="507" w:type="pct"/>
            <w:shd w:val="clear" w:color="auto" w:fill="auto"/>
            <w:vAlign w:val="center"/>
          </w:tcPr>
          <w:p w14:paraId="52A2B23C" w14:textId="77777777" w:rsidR="00BC55E7" w:rsidRPr="00222D1E" w:rsidRDefault="00386000" w:rsidP="00BC55E7">
            <w:pPr>
              <w:jc w:val="center"/>
              <w:rPr>
                <w:rFonts w:ascii="Times New Roman" w:hAnsi="Times New Roman" w:cs="Times New Roman"/>
              </w:rPr>
            </w:pPr>
            <w:r w:rsidRPr="00222D1E">
              <w:rPr>
                <w:rFonts w:ascii="Times New Roman" w:hAnsi="Times New Roman" w:cs="Times New Roman"/>
              </w:rPr>
              <w:t>2</w:t>
            </w:r>
          </w:p>
        </w:tc>
        <w:tc>
          <w:tcPr>
            <w:tcW w:w="723" w:type="pct"/>
            <w:shd w:val="clear" w:color="auto" w:fill="auto"/>
            <w:vAlign w:val="center"/>
          </w:tcPr>
          <w:p w14:paraId="469C8F93" w14:textId="77777777" w:rsidR="00BC55E7" w:rsidRPr="00222D1E" w:rsidRDefault="002336FD" w:rsidP="00BC55E7">
            <w:pPr>
              <w:jc w:val="center"/>
              <w:rPr>
                <w:rFonts w:ascii="Times New Roman" w:hAnsi="Times New Roman" w:cs="Times New Roman"/>
              </w:rPr>
            </w:pPr>
            <w:r w:rsidRPr="00222D1E">
              <w:rPr>
                <w:rFonts w:ascii="Times New Roman" w:hAnsi="Times New Roman" w:cs="Times New Roman"/>
              </w:rPr>
              <w:t>6</w:t>
            </w:r>
          </w:p>
        </w:tc>
        <w:tc>
          <w:tcPr>
            <w:tcW w:w="652" w:type="pct"/>
            <w:shd w:val="clear" w:color="auto" w:fill="auto"/>
            <w:vAlign w:val="center"/>
          </w:tcPr>
          <w:p w14:paraId="7F3CDAD5" w14:textId="33AC5A03" w:rsidR="00BC55E7" w:rsidRPr="00222D1E" w:rsidRDefault="00222D1E" w:rsidP="00BC55E7">
            <w:pPr>
              <w:jc w:val="center"/>
              <w:rPr>
                <w:rFonts w:ascii="Times New Roman" w:hAnsi="Times New Roman" w:cs="Times New Roman"/>
              </w:rPr>
            </w:pPr>
            <w:r w:rsidRPr="00222D1E">
              <w:rPr>
                <w:rFonts w:ascii="Times New Roman" w:hAnsi="Times New Roman" w:cs="Times New Roman"/>
              </w:rPr>
              <w:t>20</w:t>
            </w:r>
          </w:p>
        </w:tc>
        <w:tc>
          <w:tcPr>
            <w:tcW w:w="860" w:type="pct"/>
            <w:shd w:val="clear" w:color="auto" w:fill="auto"/>
            <w:vAlign w:val="center"/>
          </w:tcPr>
          <w:p w14:paraId="5CA414D0" w14:textId="77777777" w:rsidR="00BC55E7" w:rsidRPr="00222D1E" w:rsidRDefault="00E10D28"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222D1E">
              <w:rPr>
                <w:rFonts w:ascii="Times New Roman" w:eastAsia="Times New Roman" w:hAnsi="Times New Roman" w:cs="Times New Roman"/>
                <w:kern w:val="32"/>
                <w:sz w:val="24"/>
                <w:szCs w:val="24"/>
                <w:lang w:eastAsia="ru-RU"/>
              </w:rPr>
              <w:t>Опрос в устной и/или письмен</w:t>
            </w:r>
            <w:r w:rsidR="00BC55E7" w:rsidRPr="00222D1E">
              <w:rPr>
                <w:rFonts w:ascii="Times New Roman" w:eastAsia="Times New Roman" w:hAnsi="Times New Roman" w:cs="Times New Roman"/>
                <w:kern w:val="32"/>
                <w:sz w:val="24"/>
                <w:szCs w:val="24"/>
                <w:lang w:eastAsia="ru-RU"/>
              </w:rPr>
              <w:t>ной форме, практико-</w:t>
            </w:r>
          </w:p>
          <w:p w14:paraId="1DBF5E16" w14:textId="77777777" w:rsidR="00BC55E7" w:rsidRPr="00222D1E" w:rsidRDefault="00E10D28"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222D1E">
              <w:rPr>
                <w:rFonts w:ascii="Times New Roman" w:eastAsia="Times New Roman" w:hAnsi="Times New Roman" w:cs="Times New Roman"/>
                <w:kern w:val="32"/>
                <w:sz w:val="24"/>
                <w:szCs w:val="24"/>
                <w:lang w:eastAsia="ru-RU"/>
              </w:rPr>
              <w:t>ориентированные и ситуаци</w:t>
            </w:r>
            <w:r w:rsidR="00BC55E7" w:rsidRPr="00222D1E">
              <w:rPr>
                <w:rFonts w:ascii="Times New Roman" w:eastAsia="Times New Roman" w:hAnsi="Times New Roman" w:cs="Times New Roman"/>
                <w:kern w:val="32"/>
                <w:sz w:val="24"/>
                <w:szCs w:val="24"/>
                <w:lang w:eastAsia="ru-RU"/>
              </w:rPr>
              <w:t>онные задания</w:t>
            </w:r>
          </w:p>
        </w:tc>
      </w:tr>
      <w:tr w:rsidR="00BC55E7" w:rsidRPr="00222D1E" w14:paraId="431C272D" w14:textId="77777777" w:rsidTr="00D33367">
        <w:tc>
          <w:tcPr>
            <w:tcW w:w="281" w:type="pct"/>
            <w:shd w:val="clear" w:color="auto" w:fill="auto"/>
            <w:vAlign w:val="center"/>
          </w:tcPr>
          <w:p w14:paraId="14F96392" w14:textId="77777777" w:rsidR="00BC55E7" w:rsidRPr="00222D1E"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2</w:t>
            </w:r>
          </w:p>
        </w:tc>
        <w:tc>
          <w:tcPr>
            <w:tcW w:w="991" w:type="pct"/>
            <w:shd w:val="clear" w:color="auto" w:fill="auto"/>
            <w:vAlign w:val="center"/>
          </w:tcPr>
          <w:p w14:paraId="3E6D9A93" w14:textId="77777777" w:rsidR="00BC55E7" w:rsidRPr="00222D1E" w:rsidRDefault="00560EA0" w:rsidP="00BC55E7">
            <w:pPr>
              <w:rPr>
                <w:rFonts w:ascii="Times New Roman" w:eastAsia="TimesNewRomanPS-BoldMT" w:hAnsi="Times New Roman" w:cs="Times New Roman"/>
                <w:bCs/>
                <w:sz w:val="24"/>
                <w:szCs w:val="24"/>
                <w:lang w:eastAsia="ru-RU"/>
              </w:rPr>
            </w:pPr>
            <w:r w:rsidRPr="00222D1E">
              <w:rPr>
                <w:rFonts w:ascii="Times New Roman" w:eastAsia="TimesNewRomanPS-BoldMT" w:hAnsi="Times New Roman" w:cs="Times New Roman"/>
                <w:bCs/>
                <w:sz w:val="24"/>
                <w:szCs w:val="24"/>
                <w:lang w:eastAsia="ru-RU"/>
              </w:rPr>
              <w:t>Тема 2. Формы и методы платежей.</w:t>
            </w:r>
          </w:p>
        </w:tc>
        <w:tc>
          <w:tcPr>
            <w:tcW w:w="423" w:type="pct"/>
            <w:shd w:val="clear" w:color="auto" w:fill="auto"/>
            <w:vAlign w:val="center"/>
          </w:tcPr>
          <w:p w14:paraId="0DCFDEA2" w14:textId="1DDB2465" w:rsidR="00BC55E7" w:rsidRPr="00222D1E" w:rsidRDefault="00222D1E" w:rsidP="00BC55E7">
            <w:pPr>
              <w:jc w:val="center"/>
              <w:rPr>
                <w:rFonts w:ascii="Times New Roman" w:hAnsi="Times New Roman" w:cs="Times New Roman"/>
              </w:rPr>
            </w:pPr>
            <w:r w:rsidRPr="00222D1E">
              <w:rPr>
                <w:rFonts w:ascii="Times New Roman" w:hAnsi="Times New Roman" w:cs="Times New Roman"/>
              </w:rPr>
              <w:t>30</w:t>
            </w:r>
          </w:p>
        </w:tc>
        <w:tc>
          <w:tcPr>
            <w:tcW w:w="563" w:type="pct"/>
            <w:shd w:val="clear" w:color="auto" w:fill="auto"/>
            <w:vAlign w:val="center"/>
          </w:tcPr>
          <w:p w14:paraId="7A9CAF89" w14:textId="77777777" w:rsidR="00BC55E7" w:rsidRPr="00222D1E" w:rsidRDefault="003B2BAB" w:rsidP="00BC55E7">
            <w:pPr>
              <w:jc w:val="center"/>
              <w:rPr>
                <w:rFonts w:ascii="Times New Roman" w:hAnsi="Times New Roman" w:cs="Times New Roman"/>
              </w:rPr>
            </w:pPr>
            <w:r w:rsidRPr="00222D1E">
              <w:rPr>
                <w:rFonts w:ascii="Times New Roman" w:hAnsi="Times New Roman" w:cs="Times New Roman"/>
              </w:rPr>
              <w:t>8</w:t>
            </w:r>
          </w:p>
        </w:tc>
        <w:tc>
          <w:tcPr>
            <w:tcW w:w="507" w:type="pct"/>
            <w:shd w:val="clear" w:color="auto" w:fill="auto"/>
            <w:vAlign w:val="center"/>
          </w:tcPr>
          <w:p w14:paraId="68070DEF" w14:textId="77777777" w:rsidR="00BC55E7" w:rsidRPr="00222D1E" w:rsidRDefault="00386000" w:rsidP="00BC55E7">
            <w:pPr>
              <w:jc w:val="center"/>
              <w:rPr>
                <w:rFonts w:ascii="Times New Roman" w:hAnsi="Times New Roman" w:cs="Times New Roman"/>
              </w:rPr>
            </w:pPr>
            <w:r w:rsidRPr="00222D1E">
              <w:rPr>
                <w:rFonts w:ascii="Times New Roman" w:hAnsi="Times New Roman" w:cs="Times New Roman"/>
              </w:rPr>
              <w:t>2</w:t>
            </w:r>
          </w:p>
        </w:tc>
        <w:tc>
          <w:tcPr>
            <w:tcW w:w="723" w:type="pct"/>
            <w:shd w:val="clear" w:color="auto" w:fill="auto"/>
            <w:vAlign w:val="center"/>
          </w:tcPr>
          <w:p w14:paraId="71AE6AB4" w14:textId="77777777" w:rsidR="00BC55E7" w:rsidRPr="00222D1E" w:rsidRDefault="002336FD" w:rsidP="00BC55E7">
            <w:pPr>
              <w:jc w:val="center"/>
              <w:rPr>
                <w:rFonts w:ascii="Times New Roman" w:hAnsi="Times New Roman" w:cs="Times New Roman"/>
              </w:rPr>
            </w:pPr>
            <w:r w:rsidRPr="00222D1E">
              <w:rPr>
                <w:rFonts w:ascii="Times New Roman" w:hAnsi="Times New Roman" w:cs="Times New Roman"/>
              </w:rPr>
              <w:t>6</w:t>
            </w:r>
          </w:p>
        </w:tc>
        <w:tc>
          <w:tcPr>
            <w:tcW w:w="652" w:type="pct"/>
            <w:shd w:val="clear" w:color="auto" w:fill="auto"/>
            <w:vAlign w:val="center"/>
          </w:tcPr>
          <w:p w14:paraId="4B407646" w14:textId="3F736005" w:rsidR="00BC55E7" w:rsidRPr="00222D1E" w:rsidRDefault="00222D1E" w:rsidP="00BC55E7">
            <w:pPr>
              <w:jc w:val="center"/>
              <w:rPr>
                <w:rFonts w:ascii="Times New Roman" w:hAnsi="Times New Roman" w:cs="Times New Roman"/>
              </w:rPr>
            </w:pPr>
            <w:r w:rsidRPr="00222D1E">
              <w:rPr>
                <w:rFonts w:ascii="Times New Roman" w:hAnsi="Times New Roman" w:cs="Times New Roman"/>
              </w:rPr>
              <w:t>22</w:t>
            </w:r>
          </w:p>
        </w:tc>
        <w:tc>
          <w:tcPr>
            <w:tcW w:w="860" w:type="pct"/>
            <w:shd w:val="clear" w:color="auto" w:fill="auto"/>
            <w:vAlign w:val="center"/>
          </w:tcPr>
          <w:p w14:paraId="03063114" w14:textId="77777777" w:rsidR="00BC55E7" w:rsidRPr="00222D1E" w:rsidRDefault="00E10D28"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222D1E">
              <w:rPr>
                <w:rFonts w:ascii="Times New Roman" w:eastAsia="Times New Roman" w:hAnsi="Times New Roman" w:cs="Times New Roman"/>
                <w:kern w:val="32"/>
                <w:sz w:val="24"/>
                <w:szCs w:val="24"/>
                <w:lang w:eastAsia="ru-RU"/>
              </w:rPr>
              <w:t>Опрос в устной и/или письмен</w:t>
            </w:r>
            <w:r w:rsidR="00BC55E7" w:rsidRPr="00222D1E">
              <w:rPr>
                <w:rFonts w:ascii="Times New Roman" w:eastAsia="Times New Roman" w:hAnsi="Times New Roman" w:cs="Times New Roman"/>
                <w:kern w:val="32"/>
                <w:sz w:val="24"/>
                <w:szCs w:val="24"/>
                <w:lang w:eastAsia="ru-RU"/>
              </w:rPr>
              <w:t>ной форме, практико-</w:t>
            </w:r>
          </w:p>
          <w:p w14:paraId="1F9570FC" w14:textId="77777777" w:rsidR="00BC55E7" w:rsidRPr="00222D1E" w:rsidRDefault="00E10D28"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222D1E">
              <w:rPr>
                <w:rFonts w:ascii="Times New Roman" w:eastAsia="Times New Roman" w:hAnsi="Times New Roman" w:cs="Times New Roman"/>
                <w:kern w:val="32"/>
                <w:sz w:val="24"/>
                <w:szCs w:val="24"/>
                <w:lang w:eastAsia="ru-RU"/>
              </w:rPr>
              <w:t xml:space="preserve">ориентированные и </w:t>
            </w:r>
            <w:r w:rsidRPr="00222D1E">
              <w:rPr>
                <w:rFonts w:ascii="Times New Roman" w:eastAsia="Times New Roman" w:hAnsi="Times New Roman" w:cs="Times New Roman"/>
                <w:kern w:val="32"/>
                <w:sz w:val="24"/>
                <w:szCs w:val="24"/>
                <w:lang w:eastAsia="ru-RU"/>
              </w:rPr>
              <w:lastRenderedPageBreak/>
              <w:t>ситуаци</w:t>
            </w:r>
            <w:r w:rsidR="00BC55E7" w:rsidRPr="00222D1E">
              <w:rPr>
                <w:rFonts w:ascii="Times New Roman" w:eastAsia="Times New Roman" w:hAnsi="Times New Roman" w:cs="Times New Roman"/>
                <w:kern w:val="32"/>
                <w:sz w:val="24"/>
                <w:szCs w:val="24"/>
                <w:lang w:eastAsia="ru-RU"/>
              </w:rPr>
              <w:t>онные задания</w:t>
            </w:r>
          </w:p>
        </w:tc>
      </w:tr>
      <w:tr w:rsidR="00BC55E7" w:rsidRPr="00222D1E" w14:paraId="5BDBA66A" w14:textId="77777777" w:rsidTr="00D33367">
        <w:tc>
          <w:tcPr>
            <w:tcW w:w="281" w:type="pct"/>
            <w:shd w:val="clear" w:color="auto" w:fill="auto"/>
            <w:vAlign w:val="center"/>
          </w:tcPr>
          <w:p w14:paraId="2A17B999" w14:textId="77777777" w:rsidR="00BC55E7" w:rsidRPr="00222D1E"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lastRenderedPageBreak/>
              <w:t>3</w:t>
            </w:r>
          </w:p>
        </w:tc>
        <w:tc>
          <w:tcPr>
            <w:tcW w:w="991" w:type="pct"/>
            <w:shd w:val="clear" w:color="auto" w:fill="auto"/>
            <w:vAlign w:val="center"/>
          </w:tcPr>
          <w:p w14:paraId="6B37EAA9" w14:textId="77777777" w:rsidR="00BC55E7" w:rsidRPr="00222D1E" w:rsidRDefault="00560EA0" w:rsidP="00E10D28">
            <w:pPr>
              <w:rPr>
                <w:rFonts w:ascii="Times New Roman" w:eastAsia="TimesNewRomanPS-BoldMT" w:hAnsi="Times New Roman" w:cs="Times New Roman"/>
                <w:bCs/>
                <w:sz w:val="24"/>
                <w:szCs w:val="24"/>
                <w:lang w:eastAsia="ru-RU"/>
              </w:rPr>
            </w:pPr>
            <w:r w:rsidRPr="00222D1E">
              <w:rPr>
                <w:rFonts w:ascii="Times New Roman" w:eastAsia="TimesNewRomanPS-BoldMT" w:hAnsi="Times New Roman" w:cs="Times New Roman"/>
                <w:bCs/>
                <w:sz w:val="24"/>
                <w:szCs w:val="24"/>
                <w:lang w:eastAsia="ru-RU"/>
              </w:rPr>
              <w:t>Тема</w:t>
            </w:r>
            <w:r w:rsidRPr="00222D1E">
              <w:rPr>
                <w:rFonts w:ascii="Times New Roman" w:eastAsia="TimesNewRomanPS-BoldMT" w:hAnsi="Times New Roman" w:cs="Times New Roman"/>
                <w:bCs/>
                <w:sz w:val="24"/>
                <w:szCs w:val="24"/>
                <w:lang w:eastAsia="ru-RU"/>
              </w:rPr>
              <w:tab/>
              <w:t>3. Технологии международных расчётов в цепях поставок.</w:t>
            </w:r>
          </w:p>
        </w:tc>
        <w:tc>
          <w:tcPr>
            <w:tcW w:w="423" w:type="pct"/>
            <w:shd w:val="clear" w:color="auto" w:fill="auto"/>
            <w:vAlign w:val="center"/>
          </w:tcPr>
          <w:p w14:paraId="5B324B8E" w14:textId="77D372CB" w:rsidR="00BC55E7" w:rsidRPr="00222D1E" w:rsidRDefault="00222D1E" w:rsidP="00BC55E7">
            <w:pPr>
              <w:jc w:val="center"/>
              <w:rPr>
                <w:rFonts w:ascii="Times New Roman" w:hAnsi="Times New Roman" w:cs="Times New Roman"/>
              </w:rPr>
            </w:pPr>
            <w:r w:rsidRPr="00222D1E">
              <w:rPr>
                <w:rFonts w:ascii="Times New Roman" w:hAnsi="Times New Roman" w:cs="Times New Roman"/>
              </w:rPr>
              <w:t>28</w:t>
            </w:r>
          </w:p>
        </w:tc>
        <w:tc>
          <w:tcPr>
            <w:tcW w:w="563" w:type="pct"/>
            <w:shd w:val="clear" w:color="auto" w:fill="auto"/>
            <w:vAlign w:val="center"/>
          </w:tcPr>
          <w:p w14:paraId="338971A9" w14:textId="77777777" w:rsidR="00BC55E7" w:rsidRPr="00222D1E" w:rsidRDefault="003B2BAB" w:rsidP="00BC55E7">
            <w:pPr>
              <w:jc w:val="center"/>
              <w:rPr>
                <w:rFonts w:ascii="Times New Roman" w:hAnsi="Times New Roman" w:cs="Times New Roman"/>
              </w:rPr>
            </w:pPr>
            <w:r w:rsidRPr="00222D1E">
              <w:rPr>
                <w:rFonts w:ascii="Times New Roman" w:hAnsi="Times New Roman" w:cs="Times New Roman"/>
              </w:rPr>
              <w:t>8</w:t>
            </w:r>
          </w:p>
        </w:tc>
        <w:tc>
          <w:tcPr>
            <w:tcW w:w="507" w:type="pct"/>
            <w:shd w:val="clear" w:color="auto" w:fill="auto"/>
            <w:vAlign w:val="center"/>
          </w:tcPr>
          <w:p w14:paraId="3ADA2986" w14:textId="77777777" w:rsidR="00BC55E7" w:rsidRPr="00222D1E" w:rsidRDefault="00386000" w:rsidP="00BC55E7">
            <w:pPr>
              <w:jc w:val="center"/>
              <w:rPr>
                <w:rFonts w:ascii="Times New Roman" w:hAnsi="Times New Roman" w:cs="Times New Roman"/>
              </w:rPr>
            </w:pPr>
            <w:r w:rsidRPr="00222D1E">
              <w:rPr>
                <w:rFonts w:ascii="Times New Roman" w:hAnsi="Times New Roman" w:cs="Times New Roman"/>
              </w:rPr>
              <w:t>2</w:t>
            </w:r>
          </w:p>
        </w:tc>
        <w:tc>
          <w:tcPr>
            <w:tcW w:w="723" w:type="pct"/>
            <w:shd w:val="clear" w:color="auto" w:fill="auto"/>
            <w:vAlign w:val="center"/>
          </w:tcPr>
          <w:p w14:paraId="5E77DE4F" w14:textId="77777777" w:rsidR="00BC55E7" w:rsidRPr="00222D1E" w:rsidRDefault="002336FD" w:rsidP="00BC55E7">
            <w:pPr>
              <w:jc w:val="center"/>
              <w:rPr>
                <w:rFonts w:ascii="Times New Roman" w:hAnsi="Times New Roman" w:cs="Times New Roman"/>
              </w:rPr>
            </w:pPr>
            <w:r w:rsidRPr="00222D1E">
              <w:rPr>
                <w:rFonts w:ascii="Times New Roman" w:hAnsi="Times New Roman" w:cs="Times New Roman"/>
              </w:rPr>
              <w:t>6</w:t>
            </w:r>
          </w:p>
        </w:tc>
        <w:tc>
          <w:tcPr>
            <w:tcW w:w="652" w:type="pct"/>
            <w:shd w:val="clear" w:color="auto" w:fill="auto"/>
            <w:vAlign w:val="center"/>
          </w:tcPr>
          <w:p w14:paraId="3798545E" w14:textId="00003A6B" w:rsidR="00BC55E7" w:rsidRPr="00222D1E" w:rsidRDefault="00222D1E" w:rsidP="00BC55E7">
            <w:pPr>
              <w:jc w:val="center"/>
              <w:rPr>
                <w:rFonts w:ascii="Times New Roman" w:hAnsi="Times New Roman" w:cs="Times New Roman"/>
              </w:rPr>
            </w:pPr>
            <w:r w:rsidRPr="00222D1E">
              <w:rPr>
                <w:rFonts w:ascii="Times New Roman" w:hAnsi="Times New Roman" w:cs="Times New Roman"/>
              </w:rPr>
              <w:t>20</w:t>
            </w:r>
          </w:p>
        </w:tc>
        <w:tc>
          <w:tcPr>
            <w:tcW w:w="860" w:type="pct"/>
            <w:shd w:val="clear" w:color="auto" w:fill="auto"/>
            <w:vAlign w:val="center"/>
          </w:tcPr>
          <w:p w14:paraId="69E9618E" w14:textId="77777777" w:rsidR="00BC55E7" w:rsidRPr="00222D1E"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222D1E">
              <w:rPr>
                <w:rFonts w:ascii="Times New Roman" w:eastAsia="Times New Roman" w:hAnsi="Times New Roman" w:cs="Times New Roman"/>
                <w:kern w:val="32"/>
                <w:sz w:val="24"/>
                <w:szCs w:val="24"/>
                <w:lang w:eastAsia="ru-RU"/>
              </w:rPr>
              <w:t>Опрос в устной и/или письменной форме, практико-</w:t>
            </w:r>
          </w:p>
          <w:p w14:paraId="39506266" w14:textId="77777777" w:rsidR="00BC55E7" w:rsidRPr="00222D1E" w:rsidRDefault="00BC55E7" w:rsidP="00E10D28">
            <w:pPr>
              <w:shd w:val="clear" w:color="auto" w:fill="FFFFFF"/>
              <w:spacing w:after="0" w:line="240" w:lineRule="auto"/>
              <w:rPr>
                <w:rFonts w:ascii="Times New Roman" w:eastAsia="Times New Roman" w:hAnsi="Times New Roman" w:cs="Times New Roman"/>
                <w:kern w:val="32"/>
                <w:sz w:val="24"/>
                <w:szCs w:val="24"/>
                <w:lang w:eastAsia="ru-RU"/>
              </w:rPr>
            </w:pPr>
            <w:r w:rsidRPr="00222D1E">
              <w:rPr>
                <w:rFonts w:ascii="Times New Roman" w:eastAsia="Times New Roman" w:hAnsi="Times New Roman" w:cs="Times New Roman"/>
                <w:kern w:val="32"/>
                <w:sz w:val="24"/>
                <w:szCs w:val="24"/>
                <w:lang w:eastAsia="ru-RU"/>
              </w:rPr>
              <w:t>ориентированные и ситуационные задания</w:t>
            </w:r>
          </w:p>
        </w:tc>
      </w:tr>
      <w:tr w:rsidR="00BC55E7" w:rsidRPr="00222D1E" w14:paraId="21AB3B82" w14:textId="77777777" w:rsidTr="00D33367">
        <w:tc>
          <w:tcPr>
            <w:tcW w:w="281" w:type="pct"/>
            <w:shd w:val="clear" w:color="auto" w:fill="auto"/>
            <w:vAlign w:val="center"/>
          </w:tcPr>
          <w:p w14:paraId="148C15AA" w14:textId="77777777" w:rsidR="00BC55E7" w:rsidRPr="00222D1E"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4</w:t>
            </w:r>
          </w:p>
        </w:tc>
        <w:tc>
          <w:tcPr>
            <w:tcW w:w="991" w:type="pct"/>
            <w:shd w:val="clear" w:color="auto" w:fill="auto"/>
            <w:vAlign w:val="center"/>
          </w:tcPr>
          <w:p w14:paraId="5D27D679" w14:textId="77777777" w:rsidR="00AA26D7" w:rsidRPr="00222D1E" w:rsidRDefault="00AA26D7" w:rsidP="00AA26D7">
            <w:pPr>
              <w:autoSpaceDE w:val="0"/>
              <w:autoSpaceDN w:val="0"/>
              <w:adjustRightInd w:val="0"/>
              <w:spacing w:line="240" w:lineRule="auto"/>
              <w:rPr>
                <w:rFonts w:ascii="Times New Roman" w:eastAsia="TimesNewRomanPS-BoldMT" w:hAnsi="Times New Roman" w:cs="Times New Roman"/>
                <w:bCs/>
                <w:sz w:val="24"/>
                <w:szCs w:val="24"/>
                <w:lang w:eastAsia="ru-RU"/>
              </w:rPr>
            </w:pPr>
            <w:r w:rsidRPr="00222D1E">
              <w:rPr>
                <w:rFonts w:ascii="Times New Roman" w:eastAsia="TimesNewRomanPS-BoldMT" w:hAnsi="Times New Roman" w:cs="Times New Roman"/>
                <w:bCs/>
                <w:sz w:val="24"/>
                <w:szCs w:val="24"/>
                <w:lang w:eastAsia="ru-RU"/>
              </w:rPr>
              <w:t>Тема 4. Финансовый механизм государственных и муниципальных закупок.</w:t>
            </w:r>
          </w:p>
          <w:p w14:paraId="5C5BD73E" w14:textId="77777777" w:rsidR="00BC55E7" w:rsidRPr="00222D1E" w:rsidRDefault="00BC55E7" w:rsidP="00E10D28">
            <w:pPr>
              <w:rPr>
                <w:rFonts w:ascii="Times New Roman" w:eastAsia="TimesNewRomanPS-BoldMT" w:hAnsi="Times New Roman" w:cs="Times New Roman"/>
                <w:bCs/>
                <w:sz w:val="24"/>
                <w:szCs w:val="24"/>
                <w:lang w:eastAsia="ru-RU"/>
              </w:rPr>
            </w:pPr>
          </w:p>
        </w:tc>
        <w:tc>
          <w:tcPr>
            <w:tcW w:w="423" w:type="pct"/>
            <w:shd w:val="clear" w:color="auto" w:fill="auto"/>
            <w:vAlign w:val="center"/>
          </w:tcPr>
          <w:p w14:paraId="4A5D45F5" w14:textId="3DDEF242" w:rsidR="00BC55E7" w:rsidRPr="00222D1E" w:rsidRDefault="00222D1E" w:rsidP="00BC55E7">
            <w:pPr>
              <w:jc w:val="center"/>
              <w:rPr>
                <w:rFonts w:ascii="Times New Roman" w:hAnsi="Times New Roman" w:cs="Times New Roman"/>
              </w:rPr>
            </w:pPr>
            <w:r w:rsidRPr="00222D1E">
              <w:rPr>
                <w:rFonts w:ascii="Times New Roman" w:hAnsi="Times New Roman" w:cs="Times New Roman"/>
              </w:rPr>
              <w:t>28</w:t>
            </w:r>
          </w:p>
        </w:tc>
        <w:tc>
          <w:tcPr>
            <w:tcW w:w="563" w:type="pct"/>
            <w:shd w:val="clear" w:color="auto" w:fill="auto"/>
            <w:vAlign w:val="center"/>
          </w:tcPr>
          <w:p w14:paraId="77519913" w14:textId="77777777" w:rsidR="00BC55E7" w:rsidRPr="00222D1E" w:rsidRDefault="003B2BAB" w:rsidP="00BC55E7">
            <w:pPr>
              <w:jc w:val="center"/>
              <w:rPr>
                <w:rFonts w:ascii="Times New Roman" w:hAnsi="Times New Roman" w:cs="Times New Roman"/>
              </w:rPr>
            </w:pPr>
            <w:r w:rsidRPr="00222D1E">
              <w:rPr>
                <w:rFonts w:ascii="Times New Roman" w:hAnsi="Times New Roman" w:cs="Times New Roman"/>
              </w:rPr>
              <w:t>8</w:t>
            </w:r>
          </w:p>
        </w:tc>
        <w:tc>
          <w:tcPr>
            <w:tcW w:w="507" w:type="pct"/>
            <w:shd w:val="clear" w:color="auto" w:fill="auto"/>
            <w:vAlign w:val="center"/>
          </w:tcPr>
          <w:p w14:paraId="106A5C46" w14:textId="77777777" w:rsidR="00BC55E7" w:rsidRPr="00222D1E" w:rsidRDefault="00386000" w:rsidP="00BC55E7">
            <w:pPr>
              <w:jc w:val="center"/>
              <w:rPr>
                <w:rFonts w:ascii="Times New Roman" w:hAnsi="Times New Roman" w:cs="Times New Roman"/>
              </w:rPr>
            </w:pPr>
            <w:r w:rsidRPr="00222D1E">
              <w:rPr>
                <w:rFonts w:ascii="Times New Roman" w:hAnsi="Times New Roman" w:cs="Times New Roman"/>
              </w:rPr>
              <w:t>2</w:t>
            </w:r>
          </w:p>
        </w:tc>
        <w:tc>
          <w:tcPr>
            <w:tcW w:w="723" w:type="pct"/>
            <w:shd w:val="clear" w:color="auto" w:fill="auto"/>
            <w:vAlign w:val="center"/>
          </w:tcPr>
          <w:p w14:paraId="5B62B255" w14:textId="77777777" w:rsidR="00BC55E7" w:rsidRPr="00222D1E" w:rsidRDefault="002336FD" w:rsidP="00BC55E7">
            <w:pPr>
              <w:jc w:val="center"/>
              <w:rPr>
                <w:rFonts w:ascii="Times New Roman" w:hAnsi="Times New Roman" w:cs="Times New Roman"/>
              </w:rPr>
            </w:pPr>
            <w:r w:rsidRPr="00222D1E">
              <w:rPr>
                <w:rFonts w:ascii="Times New Roman" w:hAnsi="Times New Roman" w:cs="Times New Roman"/>
              </w:rPr>
              <w:t>6</w:t>
            </w:r>
          </w:p>
        </w:tc>
        <w:tc>
          <w:tcPr>
            <w:tcW w:w="652" w:type="pct"/>
            <w:shd w:val="clear" w:color="auto" w:fill="auto"/>
            <w:vAlign w:val="center"/>
          </w:tcPr>
          <w:p w14:paraId="74605CF7" w14:textId="48BFCB21" w:rsidR="00BC55E7" w:rsidRPr="00222D1E" w:rsidRDefault="00222D1E" w:rsidP="00BC55E7">
            <w:pPr>
              <w:jc w:val="center"/>
              <w:rPr>
                <w:rFonts w:ascii="Times New Roman" w:hAnsi="Times New Roman" w:cs="Times New Roman"/>
              </w:rPr>
            </w:pPr>
            <w:r w:rsidRPr="00222D1E">
              <w:rPr>
                <w:rFonts w:ascii="Times New Roman" w:hAnsi="Times New Roman" w:cs="Times New Roman"/>
              </w:rPr>
              <w:t>20</w:t>
            </w:r>
          </w:p>
        </w:tc>
        <w:tc>
          <w:tcPr>
            <w:tcW w:w="860" w:type="pct"/>
            <w:shd w:val="clear" w:color="auto" w:fill="auto"/>
            <w:vAlign w:val="center"/>
          </w:tcPr>
          <w:p w14:paraId="2FDB53C3" w14:textId="77777777" w:rsidR="00BC55E7" w:rsidRPr="00222D1E"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222D1E">
              <w:rPr>
                <w:rFonts w:ascii="Times New Roman" w:eastAsia="Times New Roman" w:hAnsi="Times New Roman" w:cs="Times New Roman"/>
                <w:kern w:val="32"/>
                <w:sz w:val="24"/>
                <w:szCs w:val="24"/>
                <w:lang w:eastAsia="ru-RU"/>
              </w:rPr>
              <w:t>Опрос в устной и/или письменной форме, практико-</w:t>
            </w:r>
          </w:p>
          <w:p w14:paraId="0C292633" w14:textId="77777777" w:rsidR="00BC55E7" w:rsidRPr="00222D1E" w:rsidRDefault="00BC55E7" w:rsidP="00E10D28">
            <w:pPr>
              <w:shd w:val="clear" w:color="auto" w:fill="FFFFFF"/>
              <w:spacing w:after="0" w:line="240" w:lineRule="auto"/>
              <w:rPr>
                <w:rFonts w:ascii="Times New Roman" w:eastAsia="Times New Roman" w:hAnsi="Times New Roman" w:cs="Times New Roman"/>
                <w:kern w:val="32"/>
                <w:sz w:val="24"/>
                <w:szCs w:val="24"/>
                <w:lang w:eastAsia="ru-RU"/>
              </w:rPr>
            </w:pPr>
            <w:r w:rsidRPr="00222D1E">
              <w:rPr>
                <w:rFonts w:ascii="Times New Roman" w:eastAsia="Times New Roman" w:hAnsi="Times New Roman" w:cs="Times New Roman"/>
                <w:kern w:val="32"/>
                <w:sz w:val="24"/>
                <w:szCs w:val="24"/>
                <w:lang w:eastAsia="ru-RU"/>
              </w:rPr>
              <w:t>ориентированные и ситуационные задания</w:t>
            </w:r>
          </w:p>
        </w:tc>
      </w:tr>
      <w:tr w:rsidR="00AA26D7" w:rsidRPr="00222D1E" w14:paraId="5B119D02" w14:textId="77777777" w:rsidTr="00D33367">
        <w:tc>
          <w:tcPr>
            <w:tcW w:w="281" w:type="pct"/>
            <w:shd w:val="clear" w:color="auto" w:fill="auto"/>
            <w:vAlign w:val="center"/>
          </w:tcPr>
          <w:p w14:paraId="4116C0EB" w14:textId="77777777" w:rsidR="00AA26D7" w:rsidRPr="00222D1E" w:rsidRDefault="00AA26D7" w:rsidP="00AA26D7">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5.</w:t>
            </w:r>
          </w:p>
        </w:tc>
        <w:tc>
          <w:tcPr>
            <w:tcW w:w="991" w:type="pct"/>
            <w:shd w:val="clear" w:color="auto" w:fill="auto"/>
            <w:vAlign w:val="center"/>
          </w:tcPr>
          <w:p w14:paraId="20F3D748" w14:textId="77777777" w:rsidR="00AA26D7" w:rsidRPr="00222D1E" w:rsidRDefault="00AA26D7" w:rsidP="00AA26D7">
            <w:pPr>
              <w:autoSpaceDE w:val="0"/>
              <w:autoSpaceDN w:val="0"/>
              <w:adjustRightInd w:val="0"/>
              <w:spacing w:line="240" w:lineRule="auto"/>
              <w:rPr>
                <w:rFonts w:ascii="Times New Roman" w:eastAsia="TimesNewRomanPS-BoldMT" w:hAnsi="Times New Roman" w:cs="Times New Roman"/>
                <w:bCs/>
                <w:sz w:val="24"/>
                <w:szCs w:val="24"/>
                <w:lang w:eastAsia="ru-RU"/>
              </w:rPr>
            </w:pPr>
            <w:r w:rsidRPr="00222D1E">
              <w:rPr>
                <w:rFonts w:ascii="Times New Roman" w:eastAsia="TimesNewRomanPS-BoldMT" w:hAnsi="Times New Roman" w:cs="Times New Roman"/>
                <w:bCs/>
                <w:sz w:val="24"/>
                <w:szCs w:val="24"/>
                <w:lang w:eastAsia="ru-RU"/>
              </w:rPr>
              <w:t>Тема 5. Цифровая инфраструктура финансовых технологий в логистике.</w:t>
            </w:r>
          </w:p>
        </w:tc>
        <w:tc>
          <w:tcPr>
            <w:tcW w:w="423" w:type="pct"/>
            <w:shd w:val="clear" w:color="auto" w:fill="auto"/>
            <w:vAlign w:val="center"/>
          </w:tcPr>
          <w:p w14:paraId="4596ABD0" w14:textId="7BF8FBB9" w:rsidR="00AA26D7" w:rsidRPr="00222D1E" w:rsidRDefault="00222D1E" w:rsidP="00AA26D7">
            <w:pPr>
              <w:jc w:val="center"/>
              <w:rPr>
                <w:rFonts w:ascii="Times New Roman" w:hAnsi="Times New Roman" w:cs="Times New Roman"/>
              </w:rPr>
            </w:pPr>
            <w:r w:rsidRPr="00222D1E">
              <w:rPr>
                <w:rFonts w:ascii="Times New Roman" w:hAnsi="Times New Roman" w:cs="Times New Roman"/>
              </w:rPr>
              <w:t>30</w:t>
            </w:r>
          </w:p>
        </w:tc>
        <w:tc>
          <w:tcPr>
            <w:tcW w:w="563" w:type="pct"/>
            <w:shd w:val="clear" w:color="auto" w:fill="auto"/>
            <w:vAlign w:val="center"/>
          </w:tcPr>
          <w:p w14:paraId="404A2F6B" w14:textId="77777777" w:rsidR="00AA26D7" w:rsidRPr="00222D1E" w:rsidRDefault="003B2BAB" w:rsidP="00AA26D7">
            <w:pPr>
              <w:jc w:val="center"/>
              <w:rPr>
                <w:rFonts w:ascii="Times New Roman" w:hAnsi="Times New Roman" w:cs="Times New Roman"/>
              </w:rPr>
            </w:pPr>
            <w:r w:rsidRPr="00222D1E">
              <w:rPr>
                <w:rFonts w:ascii="Times New Roman" w:hAnsi="Times New Roman" w:cs="Times New Roman"/>
              </w:rPr>
              <w:t>8</w:t>
            </w:r>
          </w:p>
        </w:tc>
        <w:tc>
          <w:tcPr>
            <w:tcW w:w="507" w:type="pct"/>
            <w:shd w:val="clear" w:color="auto" w:fill="auto"/>
            <w:vAlign w:val="center"/>
          </w:tcPr>
          <w:p w14:paraId="7909E213" w14:textId="77777777" w:rsidR="00AA26D7" w:rsidRPr="00222D1E" w:rsidRDefault="00386000" w:rsidP="00AA26D7">
            <w:pPr>
              <w:jc w:val="center"/>
              <w:rPr>
                <w:rFonts w:ascii="Times New Roman" w:hAnsi="Times New Roman" w:cs="Times New Roman"/>
              </w:rPr>
            </w:pPr>
            <w:r w:rsidRPr="00222D1E">
              <w:rPr>
                <w:rFonts w:ascii="Times New Roman" w:hAnsi="Times New Roman" w:cs="Times New Roman"/>
              </w:rPr>
              <w:t>2</w:t>
            </w:r>
          </w:p>
        </w:tc>
        <w:tc>
          <w:tcPr>
            <w:tcW w:w="723" w:type="pct"/>
            <w:shd w:val="clear" w:color="auto" w:fill="auto"/>
            <w:vAlign w:val="center"/>
          </w:tcPr>
          <w:p w14:paraId="0B32FAAD" w14:textId="77777777" w:rsidR="00AA26D7" w:rsidRPr="00222D1E" w:rsidRDefault="002336FD" w:rsidP="00AA26D7">
            <w:pPr>
              <w:jc w:val="center"/>
              <w:rPr>
                <w:rFonts w:ascii="Times New Roman" w:hAnsi="Times New Roman" w:cs="Times New Roman"/>
              </w:rPr>
            </w:pPr>
            <w:r w:rsidRPr="00222D1E">
              <w:rPr>
                <w:rFonts w:ascii="Times New Roman" w:hAnsi="Times New Roman" w:cs="Times New Roman"/>
              </w:rPr>
              <w:t>6</w:t>
            </w:r>
          </w:p>
        </w:tc>
        <w:tc>
          <w:tcPr>
            <w:tcW w:w="652" w:type="pct"/>
            <w:shd w:val="clear" w:color="auto" w:fill="auto"/>
            <w:vAlign w:val="center"/>
          </w:tcPr>
          <w:p w14:paraId="3DC7776B" w14:textId="77F9AF6C" w:rsidR="00AA26D7" w:rsidRPr="00222D1E" w:rsidRDefault="00222D1E" w:rsidP="00AA26D7">
            <w:pPr>
              <w:jc w:val="center"/>
              <w:rPr>
                <w:rFonts w:ascii="Times New Roman" w:hAnsi="Times New Roman" w:cs="Times New Roman"/>
              </w:rPr>
            </w:pPr>
            <w:r w:rsidRPr="00222D1E">
              <w:rPr>
                <w:rFonts w:ascii="Times New Roman" w:hAnsi="Times New Roman" w:cs="Times New Roman"/>
              </w:rPr>
              <w:t>22</w:t>
            </w:r>
          </w:p>
        </w:tc>
        <w:tc>
          <w:tcPr>
            <w:tcW w:w="860" w:type="pct"/>
            <w:shd w:val="clear" w:color="auto" w:fill="auto"/>
            <w:vAlign w:val="center"/>
          </w:tcPr>
          <w:p w14:paraId="283D2308" w14:textId="77777777" w:rsidR="00AA26D7" w:rsidRPr="00222D1E" w:rsidRDefault="00AA26D7" w:rsidP="00AA26D7">
            <w:pPr>
              <w:shd w:val="clear" w:color="auto" w:fill="FFFFFF"/>
              <w:spacing w:after="0" w:line="240" w:lineRule="auto"/>
              <w:rPr>
                <w:rFonts w:ascii="Times New Roman" w:eastAsia="Times New Roman" w:hAnsi="Times New Roman" w:cs="Times New Roman"/>
                <w:kern w:val="32"/>
                <w:sz w:val="24"/>
                <w:szCs w:val="24"/>
                <w:lang w:eastAsia="ru-RU"/>
              </w:rPr>
            </w:pPr>
            <w:r w:rsidRPr="00222D1E">
              <w:rPr>
                <w:rFonts w:ascii="Times New Roman" w:eastAsia="Times New Roman" w:hAnsi="Times New Roman" w:cs="Times New Roman"/>
                <w:kern w:val="32"/>
                <w:sz w:val="24"/>
                <w:szCs w:val="24"/>
                <w:lang w:eastAsia="ru-RU"/>
              </w:rPr>
              <w:t>Опрос в устной и/или письменной форме, практико-</w:t>
            </w:r>
          </w:p>
          <w:p w14:paraId="4C75B79B" w14:textId="77777777" w:rsidR="00AA26D7" w:rsidRPr="00222D1E" w:rsidRDefault="00AA26D7" w:rsidP="00AA26D7">
            <w:pPr>
              <w:shd w:val="clear" w:color="auto" w:fill="FFFFFF"/>
              <w:spacing w:after="0" w:line="240" w:lineRule="auto"/>
              <w:rPr>
                <w:rFonts w:ascii="Times New Roman" w:eastAsia="Times New Roman" w:hAnsi="Times New Roman" w:cs="Times New Roman"/>
                <w:kern w:val="32"/>
                <w:sz w:val="24"/>
                <w:szCs w:val="24"/>
                <w:lang w:eastAsia="ru-RU"/>
              </w:rPr>
            </w:pPr>
            <w:r w:rsidRPr="00222D1E">
              <w:rPr>
                <w:rFonts w:ascii="Times New Roman" w:eastAsia="Times New Roman" w:hAnsi="Times New Roman" w:cs="Times New Roman"/>
                <w:kern w:val="32"/>
                <w:sz w:val="24"/>
                <w:szCs w:val="24"/>
                <w:lang w:eastAsia="ru-RU"/>
              </w:rPr>
              <w:t>ориентированные и ситуационные задания</w:t>
            </w:r>
          </w:p>
        </w:tc>
      </w:tr>
      <w:tr w:rsidR="00AA26D7" w:rsidRPr="00222D1E" w14:paraId="75AB6E0D" w14:textId="77777777" w:rsidTr="00D33367">
        <w:tc>
          <w:tcPr>
            <w:tcW w:w="281" w:type="pct"/>
            <w:shd w:val="clear" w:color="auto" w:fill="auto"/>
            <w:vAlign w:val="center"/>
          </w:tcPr>
          <w:p w14:paraId="4DC13E8D" w14:textId="77777777" w:rsidR="00AA26D7" w:rsidRPr="00222D1E" w:rsidRDefault="00AA26D7" w:rsidP="00AA26D7">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0989857C" w14:textId="77777777" w:rsidR="00AA26D7" w:rsidRPr="00222D1E" w:rsidRDefault="00AA26D7" w:rsidP="0073115A">
            <w:pPr>
              <w:tabs>
                <w:tab w:val="right" w:pos="851"/>
              </w:tabs>
              <w:spacing w:after="0" w:line="240" w:lineRule="auto"/>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7BD2ACDA" w14:textId="79EB635C" w:rsidR="00AA26D7" w:rsidRPr="00222D1E" w:rsidRDefault="0073115A" w:rsidP="00AA26D7">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144</w:t>
            </w:r>
          </w:p>
        </w:tc>
        <w:tc>
          <w:tcPr>
            <w:tcW w:w="563" w:type="pct"/>
            <w:shd w:val="clear" w:color="auto" w:fill="auto"/>
            <w:vAlign w:val="center"/>
          </w:tcPr>
          <w:p w14:paraId="5C3E19FC" w14:textId="77777777" w:rsidR="00AA26D7" w:rsidRPr="00222D1E" w:rsidRDefault="00AA26D7" w:rsidP="00AA26D7">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40</w:t>
            </w:r>
          </w:p>
        </w:tc>
        <w:tc>
          <w:tcPr>
            <w:tcW w:w="507" w:type="pct"/>
            <w:shd w:val="clear" w:color="auto" w:fill="auto"/>
            <w:vAlign w:val="center"/>
          </w:tcPr>
          <w:p w14:paraId="5577BCE0" w14:textId="77777777" w:rsidR="00AA26D7" w:rsidRPr="00222D1E" w:rsidRDefault="00AA26D7" w:rsidP="00AA26D7">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10</w:t>
            </w:r>
          </w:p>
        </w:tc>
        <w:tc>
          <w:tcPr>
            <w:tcW w:w="723" w:type="pct"/>
            <w:shd w:val="clear" w:color="auto" w:fill="auto"/>
            <w:vAlign w:val="center"/>
          </w:tcPr>
          <w:p w14:paraId="6D95BF87" w14:textId="77777777" w:rsidR="00AA26D7" w:rsidRPr="00222D1E" w:rsidRDefault="00AA26D7" w:rsidP="00AA26D7">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30</w:t>
            </w:r>
          </w:p>
        </w:tc>
        <w:tc>
          <w:tcPr>
            <w:tcW w:w="652" w:type="pct"/>
            <w:shd w:val="clear" w:color="auto" w:fill="auto"/>
            <w:vAlign w:val="center"/>
          </w:tcPr>
          <w:p w14:paraId="24E19C4D" w14:textId="264350AA" w:rsidR="00AA26D7" w:rsidRPr="00222D1E" w:rsidRDefault="0073115A" w:rsidP="00AA26D7">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104</w:t>
            </w:r>
          </w:p>
        </w:tc>
        <w:tc>
          <w:tcPr>
            <w:tcW w:w="860" w:type="pct"/>
            <w:shd w:val="clear" w:color="auto" w:fill="auto"/>
            <w:vAlign w:val="center"/>
          </w:tcPr>
          <w:p w14:paraId="7E35EBFE" w14:textId="545FB3C0" w:rsidR="00AA26D7" w:rsidRPr="00222D1E" w:rsidRDefault="00AA26D7" w:rsidP="0073115A">
            <w:pPr>
              <w:tabs>
                <w:tab w:val="right" w:pos="851"/>
              </w:tabs>
              <w:spacing w:after="0" w:line="240" w:lineRule="auto"/>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Проектная работа</w:t>
            </w:r>
          </w:p>
        </w:tc>
      </w:tr>
      <w:tr w:rsidR="00AA26D7" w:rsidRPr="00E10D28" w14:paraId="276EC95B" w14:textId="77777777" w:rsidTr="00D33367">
        <w:tc>
          <w:tcPr>
            <w:tcW w:w="281" w:type="pct"/>
            <w:shd w:val="clear" w:color="auto" w:fill="auto"/>
            <w:vAlign w:val="center"/>
          </w:tcPr>
          <w:p w14:paraId="4CA9CF73" w14:textId="77777777" w:rsidR="00AA26D7" w:rsidRPr="00222D1E" w:rsidRDefault="00AA26D7" w:rsidP="00AA26D7">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298849D1" w14:textId="77777777" w:rsidR="00AA26D7" w:rsidRPr="00222D1E" w:rsidRDefault="00AA26D7" w:rsidP="0073115A">
            <w:pPr>
              <w:tabs>
                <w:tab w:val="right" w:pos="851"/>
              </w:tabs>
              <w:spacing w:after="0" w:line="240" w:lineRule="auto"/>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6C84A500" w14:textId="77777777" w:rsidR="00AA26D7" w:rsidRPr="00222D1E" w:rsidRDefault="0040164C" w:rsidP="00AA26D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tcPr>
          <w:p w14:paraId="37BAD52E" w14:textId="7E0EA950" w:rsidR="00AA26D7" w:rsidRPr="00222D1E" w:rsidRDefault="0073115A" w:rsidP="00AA26D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28</w:t>
            </w:r>
          </w:p>
          <w:p w14:paraId="15911A02" w14:textId="77777777" w:rsidR="00AA26D7" w:rsidRPr="00222D1E" w:rsidRDefault="00AA26D7" w:rsidP="00AA26D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tcBorders>
              <w:top w:val="single" w:sz="4" w:space="0" w:color="000000"/>
              <w:left w:val="single" w:sz="4" w:space="0" w:color="000000"/>
              <w:bottom w:val="single" w:sz="4" w:space="0" w:color="000000"/>
              <w:right w:val="single" w:sz="4" w:space="0" w:color="000000"/>
            </w:tcBorders>
          </w:tcPr>
          <w:p w14:paraId="7A9F7F76" w14:textId="77777777" w:rsidR="00AA26D7" w:rsidRPr="00222D1E" w:rsidRDefault="0040164C" w:rsidP="00AA26D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25</w:t>
            </w:r>
          </w:p>
        </w:tc>
        <w:tc>
          <w:tcPr>
            <w:tcW w:w="723" w:type="pct"/>
            <w:tcBorders>
              <w:top w:val="single" w:sz="4" w:space="0" w:color="000000"/>
              <w:left w:val="single" w:sz="4" w:space="0" w:color="000000"/>
              <w:bottom w:val="single" w:sz="4" w:space="0" w:color="000000"/>
              <w:right w:val="single" w:sz="4" w:space="0" w:color="000000"/>
            </w:tcBorders>
          </w:tcPr>
          <w:p w14:paraId="53E9CFAC" w14:textId="77777777" w:rsidR="00AA26D7" w:rsidRPr="00222D1E" w:rsidRDefault="0040164C" w:rsidP="00AA26D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75</w:t>
            </w:r>
          </w:p>
        </w:tc>
        <w:tc>
          <w:tcPr>
            <w:tcW w:w="652" w:type="pct"/>
            <w:tcBorders>
              <w:top w:val="single" w:sz="4" w:space="0" w:color="000000"/>
              <w:left w:val="single" w:sz="4" w:space="0" w:color="000000"/>
              <w:bottom w:val="single" w:sz="4" w:space="0" w:color="000000"/>
              <w:right w:val="single" w:sz="4" w:space="0" w:color="000000"/>
            </w:tcBorders>
          </w:tcPr>
          <w:p w14:paraId="4BD0D26D" w14:textId="37988EF3" w:rsidR="00AA26D7" w:rsidRPr="00E10D28" w:rsidRDefault="0073115A" w:rsidP="00AA26D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72</w:t>
            </w:r>
          </w:p>
        </w:tc>
        <w:tc>
          <w:tcPr>
            <w:tcW w:w="860" w:type="pct"/>
            <w:shd w:val="clear" w:color="auto" w:fill="auto"/>
            <w:vAlign w:val="center"/>
          </w:tcPr>
          <w:p w14:paraId="25256A61" w14:textId="77777777" w:rsidR="00AA26D7" w:rsidRPr="000D5E7E" w:rsidRDefault="00AA26D7" w:rsidP="00AA26D7">
            <w:pPr>
              <w:tabs>
                <w:tab w:val="right" w:pos="851"/>
              </w:tabs>
              <w:spacing w:after="0" w:line="240" w:lineRule="auto"/>
              <w:jc w:val="center"/>
              <w:rPr>
                <w:rFonts w:ascii="Times New Roman" w:eastAsia="Times New Roman" w:hAnsi="Times New Roman" w:cs="Times New Roman"/>
                <w:sz w:val="24"/>
                <w:szCs w:val="24"/>
                <w:lang w:eastAsia="ru-RU"/>
              </w:rPr>
            </w:pPr>
          </w:p>
        </w:tc>
      </w:tr>
    </w:tbl>
    <w:p w14:paraId="602F71C9" w14:textId="77777777" w:rsidR="007E66B7" w:rsidRPr="000D5E7E" w:rsidRDefault="007E66B7"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bookmarkStart w:id="4" w:name="_Toc74295631"/>
      <w:bookmarkEnd w:id="1"/>
      <w:bookmarkEnd w:id="2"/>
      <w:bookmarkEnd w:id="3"/>
    </w:p>
    <w:p w14:paraId="172D2209" w14:textId="77777777" w:rsidR="00E32331" w:rsidRPr="000D5E7E" w:rsidRDefault="009D5D18" w:rsidP="0073115A">
      <w:pPr>
        <w:shd w:val="clear" w:color="auto" w:fill="FFFFFF"/>
        <w:spacing w:after="0" w:line="240" w:lineRule="auto"/>
        <w:ind w:firstLine="720"/>
        <w:rPr>
          <w:rFonts w:ascii="Times New Roman" w:eastAsia="Times New Roman" w:hAnsi="Times New Roman" w:cs="Times New Roman"/>
          <w:b/>
          <w:sz w:val="28"/>
          <w:szCs w:val="28"/>
          <w:lang w:val="x-none" w:eastAsia="x-none"/>
        </w:rPr>
      </w:pPr>
      <w:r w:rsidRPr="000D5E7E">
        <w:rPr>
          <w:rFonts w:ascii="Times New Roman" w:eastAsia="Times New Roman" w:hAnsi="Times New Roman" w:cs="Times New Roman"/>
          <w:b/>
          <w:i/>
          <w:sz w:val="32"/>
          <w:szCs w:val="32"/>
          <w:lang w:eastAsia="ru-RU"/>
        </w:rPr>
        <w:t xml:space="preserve"> </w:t>
      </w:r>
      <w:r w:rsidR="00E32331" w:rsidRPr="000D5E7E">
        <w:rPr>
          <w:rFonts w:ascii="Times New Roman" w:eastAsia="Times New Roman" w:hAnsi="Times New Roman" w:cs="Times New Roman"/>
          <w:b/>
          <w:sz w:val="28"/>
          <w:szCs w:val="28"/>
          <w:lang w:val="x-none" w:eastAsia="x-none"/>
        </w:rPr>
        <w:t xml:space="preserve">5.3. Содержание семинаров, практических занятий </w:t>
      </w:r>
    </w:p>
    <w:p w14:paraId="397F69F8" w14:textId="77777777" w:rsidR="00E32331" w:rsidRPr="000D5E7E" w:rsidRDefault="00E32331" w:rsidP="00E3233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6811197F" w14:textId="77777777" w:rsidR="00E32331" w:rsidRPr="000D5E7E" w:rsidRDefault="00E32331" w:rsidP="00E3233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E32331" w:rsidRPr="000D5E7E" w14:paraId="25C474AE" w14:textId="77777777" w:rsidTr="0037051C">
        <w:tc>
          <w:tcPr>
            <w:tcW w:w="2434" w:type="dxa"/>
            <w:shd w:val="clear" w:color="auto" w:fill="auto"/>
            <w:vAlign w:val="center"/>
          </w:tcPr>
          <w:p w14:paraId="730C0522" w14:textId="77777777" w:rsidR="00E32331" w:rsidRPr="000D5E7E" w:rsidRDefault="00E32331" w:rsidP="0037051C">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2F2DEE0D" w14:textId="77777777" w:rsidR="00E32331" w:rsidRPr="000D5E7E" w:rsidRDefault="00E32331" w:rsidP="0037051C">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10123694" w14:textId="77777777" w:rsidR="00E32331" w:rsidRPr="000D5E7E" w:rsidRDefault="00E32331" w:rsidP="0037051C">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6C252B" w:rsidRPr="0023086E" w14:paraId="24EC5FC2" w14:textId="77777777" w:rsidTr="0037051C">
        <w:tc>
          <w:tcPr>
            <w:tcW w:w="2434" w:type="dxa"/>
            <w:shd w:val="clear" w:color="auto" w:fill="auto"/>
            <w:vAlign w:val="center"/>
          </w:tcPr>
          <w:p w14:paraId="7CBCF16D" w14:textId="77777777" w:rsidR="006C252B" w:rsidRPr="0023086E" w:rsidRDefault="006C252B" w:rsidP="006C252B">
            <w:pPr>
              <w:rPr>
                <w:rFonts w:ascii="Times New Roman" w:eastAsia="TimesNewRomanPS-BoldMT" w:hAnsi="Times New Roman" w:cs="Times New Roman"/>
                <w:bCs/>
                <w:sz w:val="24"/>
                <w:szCs w:val="24"/>
                <w:lang w:eastAsia="ru-RU"/>
              </w:rPr>
            </w:pPr>
            <w:r w:rsidRPr="0023086E">
              <w:rPr>
                <w:rFonts w:ascii="Times New Roman" w:eastAsia="TimesNewRomanPS-BoldMT" w:hAnsi="Times New Roman" w:cs="Times New Roman"/>
                <w:bCs/>
                <w:sz w:val="24"/>
                <w:szCs w:val="24"/>
                <w:lang w:eastAsia="ru-RU"/>
              </w:rPr>
              <w:t>Тема 1. Операционные финансовые технологии в логистике.</w:t>
            </w:r>
          </w:p>
        </w:tc>
        <w:tc>
          <w:tcPr>
            <w:tcW w:w="4873" w:type="dxa"/>
            <w:shd w:val="clear" w:color="auto" w:fill="auto"/>
          </w:tcPr>
          <w:p w14:paraId="7786E7F8" w14:textId="77777777" w:rsidR="006C252B" w:rsidRPr="0023086E" w:rsidRDefault="006C252B" w:rsidP="006D3EA4">
            <w:pPr>
              <w:pStyle w:val="affd"/>
              <w:numPr>
                <w:ilvl w:val="0"/>
                <w:numId w:val="11"/>
              </w:numPr>
              <w:ind w:left="428"/>
              <w:jc w:val="both"/>
              <w:rPr>
                <w:noProof/>
                <w:sz w:val="24"/>
              </w:rPr>
            </w:pPr>
            <w:r w:rsidRPr="0023086E">
              <w:rPr>
                <w:noProof/>
                <w:sz w:val="24"/>
              </w:rPr>
              <w:t>Способы повышения оборачиваемости операционного цикла</w:t>
            </w:r>
          </w:p>
          <w:p w14:paraId="0D7DFB39" w14:textId="77777777" w:rsidR="006C252B" w:rsidRPr="0023086E" w:rsidRDefault="00597BE8" w:rsidP="006D3EA4">
            <w:pPr>
              <w:pStyle w:val="affd"/>
              <w:numPr>
                <w:ilvl w:val="0"/>
                <w:numId w:val="11"/>
              </w:numPr>
              <w:ind w:left="428"/>
              <w:jc w:val="both"/>
              <w:rPr>
                <w:noProof/>
                <w:sz w:val="24"/>
              </w:rPr>
            </w:pPr>
            <w:r w:rsidRPr="0023086E">
              <w:rPr>
                <w:noProof/>
                <w:sz w:val="24"/>
              </w:rPr>
              <w:t>Логистические затраты: структура и способы минимизации</w:t>
            </w:r>
          </w:p>
          <w:p w14:paraId="351B835D" w14:textId="77777777" w:rsidR="00597BE8" w:rsidRPr="0023086E" w:rsidRDefault="00597BE8" w:rsidP="006D3EA4">
            <w:pPr>
              <w:pStyle w:val="affd"/>
              <w:numPr>
                <w:ilvl w:val="0"/>
                <w:numId w:val="11"/>
              </w:numPr>
              <w:ind w:left="428"/>
              <w:jc w:val="both"/>
              <w:rPr>
                <w:noProof/>
                <w:sz w:val="24"/>
              </w:rPr>
            </w:pPr>
            <w:r w:rsidRPr="0023086E">
              <w:rPr>
                <w:noProof/>
                <w:sz w:val="24"/>
              </w:rPr>
              <w:t>Направления повышения прибыли от продаж</w:t>
            </w:r>
          </w:p>
          <w:p w14:paraId="7B8B4F76" w14:textId="77777777" w:rsidR="00597BE8" w:rsidRPr="0023086E" w:rsidRDefault="00597BE8" w:rsidP="006C252B">
            <w:pPr>
              <w:spacing w:after="0" w:line="240" w:lineRule="auto"/>
              <w:jc w:val="both"/>
              <w:rPr>
                <w:rFonts w:ascii="Times New Roman" w:hAnsi="Times New Roman" w:cs="Times New Roman"/>
                <w:noProof/>
                <w:sz w:val="24"/>
              </w:rPr>
            </w:pPr>
          </w:p>
          <w:p w14:paraId="2A74696A" w14:textId="002DCA4E" w:rsidR="006C252B" w:rsidRPr="0023086E" w:rsidRDefault="006C252B" w:rsidP="0023086E">
            <w:pPr>
              <w:spacing w:after="0" w:line="240" w:lineRule="auto"/>
              <w:jc w:val="both"/>
              <w:rPr>
                <w:rFonts w:ascii="Times New Roman" w:hAnsi="Times New Roman" w:cs="Times New Roman"/>
                <w:noProof/>
                <w:sz w:val="24"/>
              </w:rPr>
            </w:pPr>
            <w:r w:rsidRPr="0023086E">
              <w:rPr>
                <w:rFonts w:ascii="Times New Roman" w:hAnsi="Times New Roman" w:cs="Times New Roman"/>
                <w:b/>
                <w:bCs/>
                <w:szCs w:val="28"/>
              </w:rPr>
              <w:t>Рекомендуемые источники</w:t>
            </w:r>
            <w:r w:rsidRPr="0023086E">
              <w:rPr>
                <w:rFonts w:ascii="Times New Roman" w:hAnsi="Times New Roman" w:cs="Times New Roman"/>
                <w:szCs w:val="28"/>
              </w:rPr>
              <w:t>: раздел 8, №№ 1-</w:t>
            </w:r>
            <w:r w:rsidR="009F2D61" w:rsidRPr="0023086E">
              <w:rPr>
                <w:rFonts w:ascii="Times New Roman" w:hAnsi="Times New Roman" w:cs="Times New Roman"/>
                <w:szCs w:val="28"/>
              </w:rPr>
              <w:t>14</w:t>
            </w:r>
            <w:r w:rsidRPr="0023086E">
              <w:rPr>
                <w:rFonts w:ascii="Times New Roman" w:hAnsi="Times New Roman" w:cs="Times New Roman"/>
                <w:szCs w:val="28"/>
              </w:rPr>
              <w:t xml:space="preserve">, раздел 9, №№ </w:t>
            </w:r>
            <w:r w:rsidR="0023086E" w:rsidRPr="0023086E">
              <w:rPr>
                <w:rFonts w:ascii="Times New Roman" w:eastAsia="Times New Roman" w:hAnsi="Times New Roman" w:cs="Times New Roman"/>
                <w:bCs/>
                <w:iCs/>
                <w:sz w:val="24"/>
                <w:szCs w:val="24"/>
                <w:lang w:eastAsia="ru-RU"/>
              </w:rPr>
              <w:t>1-</w:t>
            </w:r>
            <w:r w:rsidR="009F2D61" w:rsidRPr="0023086E">
              <w:rPr>
                <w:rFonts w:ascii="Times New Roman" w:eastAsia="Times New Roman" w:hAnsi="Times New Roman" w:cs="Times New Roman"/>
                <w:bCs/>
                <w:iCs/>
                <w:sz w:val="24"/>
                <w:szCs w:val="24"/>
                <w:lang w:eastAsia="ru-RU"/>
              </w:rPr>
              <w:t>20</w:t>
            </w:r>
            <w:r w:rsidRPr="0023086E">
              <w:rPr>
                <w:rFonts w:ascii="Times New Roman" w:hAnsi="Times New Roman" w:cs="Times New Roman"/>
                <w:szCs w:val="28"/>
              </w:rPr>
              <w:t>.</w:t>
            </w:r>
          </w:p>
        </w:tc>
        <w:tc>
          <w:tcPr>
            <w:tcW w:w="2038" w:type="dxa"/>
            <w:shd w:val="clear" w:color="auto" w:fill="auto"/>
            <w:vAlign w:val="center"/>
          </w:tcPr>
          <w:p w14:paraId="4EFCD19C" w14:textId="77777777" w:rsidR="006C252B" w:rsidRPr="0023086E" w:rsidRDefault="006C252B" w:rsidP="006C252B">
            <w:pPr>
              <w:shd w:val="clear" w:color="auto" w:fill="FFFFFF"/>
              <w:spacing w:after="0" w:line="240" w:lineRule="auto"/>
              <w:rPr>
                <w:rFonts w:ascii="Times New Roman" w:eastAsia="Times New Roman" w:hAnsi="Times New Roman" w:cs="Times New Roman"/>
                <w:kern w:val="32"/>
                <w:sz w:val="24"/>
                <w:szCs w:val="24"/>
                <w:lang w:eastAsia="ru-RU"/>
              </w:rPr>
            </w:pPr>
            <w:r w:rsidRPr="0023086E">
              <w:rPr>
                <w:rFonts w:ascii="Times New Roman" w:eastAsia="Times New Roman" w:hAnsi="Times New Roman" w:cs="Times New Roman"/>
                <w:kern w:val="32"/>
                <w:sz w:val="24"/>
                <w:szCs w:val="24"/>
                <w:lang w:eastAsia="ru-RU"/>
              </w:rPr>
              <w:t>Опрос в устной и/или письмен</w:t>
            </w:r>
          </w:p>
          <w:p w14:paraId="54024029" w14:textId="77777777" w:rsidR="006C252B" w:rsidRPr="0023086E" w:rsidRDefault="006C252B" w:rsidP="006C252B">
            <w:pPr>
              <w:shd w:val="clear" w:color="auto" w:fill="FFFFFF"/>
              <w:spacing w:after="0" w:line="240" w:lineRule="auto"/>
              <w:rPr>
                <w:rFonts w:ascii="Times New Roman" w:eastAsia="Times New Roman" w:hAnsi="Times New Roman" w:cs="Times New Roman"/>
                <w:kern w:val="32"/>
                <w:sz w:val="24"/>
                <w:szCs w:val="24"/>
                <w:lang w:eastAsia="ru-RU"/>
              </w:rPr>
            </w:pPr>
            <w:r w:rsidRPr="0023086E">
              <w:rPr>
                <w:rFonts w:ascii="Times New Roman" w:eastAsia="Times New Roman" w:hAnsi="Times New Roman" w:cs="Times New Roman"/>
                <w:kern w:val="32"/>
                <w:sz w:val="24"/>
                <w:szCs w:val="24"/>
                <w:lang w:eastAsia="ru-RU"/>
              </w:rPr>
              <w:t>-ной форме, практико-</w:t>
            </w:r>
          </w:p>
          <w:p w14:paraId="756453B6" w14:textId="77777777" w:rsidR="006C252B" w:rsidRPr="0023086E" w:rsidRDefault="006C252B" w:rsidP="006C252B">
            <w:pPr>
              <w:shd w:val="clear" w:color="auto" w:fill="FFFFFF"/>
              <w:spacing w:after="0" w:line="240" w:lineRule="auto"/>
              <w:rPr>
                <w:rFonts w:ascii="Times New Roman" w:eastAsia="Times New Roman" w:hAnsi="Times New Roman" w:cs="Times New Roman"/>
                <w:kern w:val="32"/>
                <w:sz w:val="24"/>
                <w:szCs w:val="24"/>
                <w:lang w:eastAsia="ru-RU"/>
              </w:rPr>
            </w:pPr>
            <w:r w:rsidRPr="0023086E">
              <w:rPr>
                <w:rFonts w:ascii="Times New Roman" w:eastAsia="Times New Roman" w:hAnsi="Times New Roman" w:cs="Times New Roman"/>
                <w:kern w:val="32"/>
                <w:sz w:val="24"/>
                <w:szCs w:val="24"/>
                <w:lang w:eastAsia="ru-RU"/>
              </w:rPr>
              <w:t>ориентированные и ситуационные задания.</w:t>
            </w:r>
          </w:p>
        </w:tc>
      </w:tr>
      <w:tr w:rsidR="006C252B" w:rsidRPr="0023086E" w14:paraId="5ED09F42" w14:textId="77777777" w:rsidTr="00D33367">
        <w:tc>
          <w:tcPr>
            <w:tcW w:w="2434" w:type="dxa"/>
            <w:shd w:val="clear" w:color="auto" w:fill="auto"/>
            <w:vAlign w:val="center"/>
          </w:tcPr>
          <w:p w14:paraId="1B226C05" w14:textId="77777777" w:rsidR="006C252B" w:rsidRPr="0023086E" w:rsidRDefault="006C252B" w:rsidP="006C252B">
            <w:pPr>
              <w:rPr>
                <w:rFonts w:ascii="Times New Roman" w:eastAsia="TimesNewRomanPS-BoldMT" w:hAnsi="Times New Roman" w:cs="Times New Roman"/>
                <w:bCs/>
                <w:sz w:val="24"/>
                <w:szCs w:val="24"/>
                <w:lang w:eastAsia="ru-RU"/>
              </w:rPr>
            </w:pPr>
            <w:r w:rsidRPr="0023086E">
              <w:rPr>
                <w:rFonts w:ascii="Times New Roman" w:eastAsia="TimesNewRomanPS-BoldMT" w:hAnsi="Times New Roman" w:cs="Times New Roman"/>
                <w:bCs/>
                <w:sz w:val="24"/>
                <w:szCs w:val="24"/>
                <w:lang w:eastAsia="ru-RU"/>
              </w:rPr>
              <w:lastRenderedPageBreak/>
              <w:t>Тема 2. Формы и методы платежей.</w:t>
            </w:r>
          </w:p>
        </w:tc>
        <w:tc>
          <w:tcPr>
            <w:tcW w:w="4873" w:type="dxa"/>
            <w:shd w:val="clear" w:color="auto" w:fill="auto"/>
          </w:tcPr>
          <w:p w14:paraId="1296CDCB" w14:textId="77777777" w:rsidR="006C252B" w:rsidRPr="0023086E" w:rsidRDefault="00597BE8" w:rsidP="006D3EA4">
            <w:pPr>
              <w:pStyle w:val="affd"/>
              <w:numPr>
                <w:ilvl w:val="0"/>
                <w:numId w:val="12"/>
              </w:numPr>
              <w:ind w:left="428"/>
              <w:jc w:val="both"/>
              <w:rPr>
                <w:noProof/>
                <w:sz w:val="24"/>
              </w:rPr>
            </w:pPr>
            <w:r w:rsidRPr="0023086E">
              <w:rPr>
                <w:noProof/>
                <w:sz w:val="24"/>
              </w:rPr>
              <w:t>Преимущества и недостатки наличных платежей</w:t>
            </w:r>
          </w:p>
          <w:p w14:paraId="3E618D48" w14:textId="77777777" w:rsidR="00597BE8" w:rsidRPr="0023086E" w:rsidRDefault="00597BE8" w:rsidP="006D3EA4">
            <w:pPr>
              <w:pStyle w:val="affd"/>
              <w:numPr>
                <w:ilvl w:val="0"/>
                <w:numId w:val="12"/>
              </w:numPr>
              <w:ind w:left="428"/>
              <w:jc w:val="both"/>
              <w:rPr>
                <w:noProof/>
                <w:sz w:val="24"/>
              </w:rPr>
            </w:pPr>
            <w:r w:rsidRPr="0023086E">
              <w:rPr>
                <w:noProof/>
                <w:sz w:val="24"/>
              </w:rPr>
              <w:t>Особенности применения системы безналичных расчётов</w:t>
            </w:r>
          </w:p>
          <w:p w14:paraId="3F75E743" w14:textId="77777777" w:rsidR="00597BE8" w:rsidRPr="0023086E" w:rsidRDefault="00597BE8" w:rsidP="006D3EA4">
            <w:pPr>
              <w:pStyle w:val="affd"/>
              <w:numPr>
                <w:ilvl w:val="0"/>
                <w:numId w:val="12"/>
              </w:numPr>
              <w:ind w:left="428"/>
              <w:jc w:val="both"/>
              <w:rPr>
                <w:noProof/>
                <w:sz w:val="24"/>
              </w:rPr>
            </w:pPr>
            <w:r w:rsidRPr="0023086E">
              <w:rPr>
                <w:noProof/>
                <w:sz w:val="24"/>
              </w:rPr>
              <w:t>Роль платёжных систем в логистике</w:t>
            </w:r>
          </w:p>
          <w:p w14:paraId="2935C298" w14:textId="77777777" w:rsidR="00597BE8" w:rsidRPr="0023086E" w:rsidRDefault="00597BE8" w:rsidP="006C252B">
            <w:pPr>
              <w:spacing w:after="0" w:line="240" w:lineRule="auto"/>
              <w:jc w:val="both"/>
              <w:rPr>
                <w:rFonts w:ascii="Times New Roman" w:hAnsi="Times New Roman" w:cs="Times New Roman"/>
                <w:noProof/>
                <w:sz w:val="24"/>
              </w:rPr>
            </w:pPr>
          </w:p>
          <w:p w14:paraId="0E76FF1D" w14:textId="6B7BC99C" w:rsidR="006C252B" w:rsidRPr="0023086E" w:rsidRDefault="006C252B" w:rsidP="0023086E">
            <w:pPr>
              <w:spacing w:after="0" w:line="240" w:lineRule="auto"/>
              <w:jc w:val="both"/>
              <w:rPr>
                <w:rFonts w:ascii="Times New Roman" w:hAnsi="Times New Roman" w:cs="Times New Roman"/>
                <w:noProof/>
                <w:sz w:val="24"/>
              </w:rPr>
            </w:pPr>
            <w:r w:rsidRPr="0023086E">
              <w:rPr>
                <w:rFonts w:ascii="Times New Roman" w:hAnsi="Times New Roman" w:cs="Times New Roman"/>
                <w:b/>
                <w:bCs/>
                <w:szCs w:val="28"/>
              </w:rPr>
              <w:t>Рекомендуемые источники</w:t>
            </w:r>
            <w:r w:rsidRPr="0023086E">
              <w:rPr>
                <w:rFonts w:ascii="Times New Roman" w:hAnsi="Times New Roman" w:cs="Times New Roman"/>
                <w:szCs w:val="28"/>
              </w:rPr>
              <w:t xml:space="preserve">: раздел 8, №№ </w:t>
            </w:r>
            <w:r w:rsidR="009F2D61" w:rsidRPr="0023086E">
              <w:rPr>
                <w:rFonts w:ascii="Times New Roman" w:hAnsi="Times New Roman" w:cs="Times New Roman"/>
                <w:szCs w:val="28"/>
              </w:rPr>
              <w:t>1-</w:t>
            </w:r>
            <w:r w:rsidR="009F2D61" w:rsidRPr="0023086E">
              <w:rPr>
                <w:rFonts w:ascii="Times New Roman" w:hAnsi="Times New Roman" w:cs="Times New Roman"/>
                <w:strike/>
                <w:szCs w:val="28"/>
              </w:rPr>
              <w:t xml:space="preserve"> </w:t>
            </w:r>
            <w:r w:rsidR="009F2D61" w:rsidRPr="0023086E">
              <w:rPr>
                <w:rFonts w:ascii="Times New Roman" w:hAnsi="Times New Roman" w:cs="Times New Roman"/>
                <w:szCs w:val="28"/>
              </w:rPr>
              <w:t>14</w:t>
            </w:r>
            <w:r w:rsidRPr="0023086E">
              <w:rPr>
                <w:rFonts w:ascii="Times New Roman" w:hAnsi="Times New Roman" w:cs="Times New Roman"/>
                <w:szCs w:val="28"/>
              </w:rPr>
              <w:t xml:space="preserve">, раздел 9, №№ </w:t>
            </w:r>
            <w:r w:rsidR="009F2D61" w:rsidRPr="0023086E">
              <w:rPr>
                <w:rFonts w:ascii="Times New Roman" w:eastAsia="Times New Roman" w:hAnsi="Times New Roman" w:cs="Times New Roman"/>
                <w:bCs/>
                <w:iCs/>
                <w:sz w:val="24"/>
                <w:szCs w:val="24"/>
                <w:lang w:eastAsia="ru-RU"/>
              </w:rPr>
              <w:t>1-20</w:t>
            </w:r>
            <w:r w:rsidRPr="0023086E">
              <w:rPr>
                <w:rFonts w:ascii="Times New Roman" w:hAnsi="Times New Roman" w:cs="Times New Roman"/>
                <w:szCs w:val="28"/>
              </w:rPr>
              <w:t>.</w:t>
            </w:r>
          </w:p>
        </w:tc>
        <w:tc>
          <w:tcPr>
            <w:tcW w:w="2038" w:type="dxa"/>
            <w:shd w:val="clear" w:color="auto" w:fill="auto"/>
          </w:tcPr>
          <w:p w14:paraId="0625B05D" w14:textId="77777777" w:rsidR="006C252B" w:rsidRPr="0023086E" w:rsidRDefault="006C252B" w:rsidP="006C252B">
            <w:pPr>
              <w:shd w:val="clear" w:color="auto" w:fill="FFFFFF"/>
              <w:spacing w:after="0" w:line="240" w:lineRule="auto"/>
              <w:rPr>
                <w:rFonts w:ascii="Times New Roman" w:eastAsia="Times New Roman" w:hAnsi="Times New Roman" w:cs="Times New Roman"/>
                <w:kern w:val="32"/>
                <w:sz w:val="24"/>
                <w:szCs w:val="24"/>
                <w:lang w:eastAsia="ru-RU"/>
              </w:rPr>
            </w:pPr>
            <w:r w:rsidRPr="0023086E">
              <w:rPr>
                <w:rFonts w:ascii="Times New Roman" w:eastAsia="Times New Roman" w:hAnsi="Times New Roman" w:cs="Times New Roman"/>
                <w:kern w:val="32"/>
                <w:sz w:val="24"/>
                <w:szCs w:val="24"/>
                <w:lang w:eastAsia="ru-RU"/>
              </w:rPr>
              <w:t>Опрос в устной и/или письмен-ной форме, практико-</w:t>
            </w:r>
          </w:p>
          <w:p w14:paraId="6EEB956E" w14:textId="77777777" w:rsidR="006C252B" w:rsidRPr="0023086E" w:rsidRDefault="006C252B" w:rsidP="006C252B">
            <w:pPr>
              <w:shd w:val="clear" w:color="auto" w:fill="FFFFFF"/>
              <w:spacing w:after="0" w:line="240" w:lineRule="auto"/>
              <w:rPr>
                <w:rFonts w:ascii="Times New Roman" w:eastAsia="Times New Roman" w:hAnsi="Times New Roman" w:cs="Times New Roman"/>
                <w:kern w:val="32"/>
                <w:sz w:val="24"/>
                <w:szCs w:val="24"/>
              </w:rPr>
            </w:pPr>
            <w:r w:rsidRPr="0023086E">
              <w:rPr>
                <w:rFonts w:ascii="Times New Roman" w:eastAsia="Times New Roman" w:hAnsi="Times New Roman" w:cs="Times New Roman"/>
                <w:kern w:val="32"/>
                <w:sz w:val="24"/>
                <w:szCs w:val="24"/>
                <w:lang w:eastAsia="ru-RU"/>
              </w:rPr>
              <w:t>ориентированные и ситуационные задания.</w:t>
            </w:r>
          </w:p>
        </w:tc>
      </w:tr>
      <w:tr w:rsidR="006C252B" w:rsidRPr="0023086E" w14:paraId="25085FB8" w14:textId="77777777" w:rsidTr="0037051C">
        <w:trPr>
          <w:trHeight w:val="1953"/>
        </w:trPr>
        <w:tc>
          <w:tcPr>
            <w:tcW w:w="2434" w:type="dxa"/>
            <w:shd w:val="clear" w:color="auto" w:fill="auto"/>
            <w:vAlign w:val="center"/>
          </w:tcPr>
          <w:p w14:paraId="047AA263" w14:textId="77777777" w:rsidR="006C252B" w:rsidRPr="0023086E" w:rsidRDefault="006C252B" w:rsidP="006C252B">
            <w:pPr>
              <w:rPr>
                <w:rFonts w:ascii="Times New Roman" w:eastAsia="TimesNewRomanPS-BoldMT" w:hAnsi="Times New Roman" w:cs="Times New Roman"/>
                <w:bCs/>
                <w:sz w:val="24"/>
                <w:szCs w:val="24"/>
                <w:lang w:eastAsia="ru-RU"/>
              </w:rPr>
            </w:pPr>
            <w:r w:rsidRPr="0023086E">
              <w:rPr>
                <w:rFonts w:ascii="Times New Roman" w:eastAsia="TimesNewRomanPS-BoldMT" w:hAnsi="Times New Roman" w:cs="Times New Roman"/>
                <w:bCs/>
                <w:sz w:val="24"/>
                <w:szCs w:val="24"/>
                <w:lang w:eastAsia="ru-RU"/>
              </w:rPr>
              <w:t>Тема</w:t>
            </w:r>
            <w:r w:rsidRPr="0023086E">
              <w:rPr>
                <w:rFonts w:ascii="Times New Roman" w:eastAsia="TimesNewRomanPS-BoldMT" w:hAnsi="Times New Roman" w:cs="Times New Roman"/>
                <w:bCs/>
                <w:sz w:val="24"/>
                <w:szCs w:val="24"/>
                <w:lang w:eastAsia="ru-RU"/>
              </w:rPr>
              <w:tab/>
              <w:t>3. Технологии международных расчётов в цепях поставок.</w:t>
            </w:r>
          </w:p>
        </w:tc>
        <w:tc>
          <w:tcPr>
            <w:tcW w:w="4873" w:type="dxa"/>
            <w:shd w:val="clear" w:color="auto" w:fill="auto"/>
          </w:tcPr>
          <w:p w14:paraId="6FB469A8" w14:textId="77777777" w:rsidR="006C252B" w:rsidRPr="0023086E" w:rsidRDefault="0001613F" w:rsidP="006D3EA4">
            <w:pPr>
              <w:pStyle w:val="affd"/>
              <w:numPr>
                <w:ilvl w:val="0"/>
                <w:numId w:val="13"/>
              </w:numPr>
              <w:ind w:left="428"/>
              <w:jc w:val="both"/>
              <w:rPr>
                <w:rFonts w:eastAsia="TimesNewRomanPS-BoldMT"/>
                <w:bCs/>
                <w:sz w:val="24"/>
                <w:szCs w:val="24"/>
              </w:rPr>
            </w:pPr>
            <w:r w:rsidRPr="0023086E">
              <w:rPr>
                <w:rFonts w:eastAsia="TimesNewRomanPS-BoldMT"/>
                <w:bCs/>
                <w:sz w:val="24"/>
                <w:szCs w:val="24"/>
              </w:rPr>
              <w:t>Международные расчеты в цепях поставок</w:t>
            </w:r>
          </w:p>
          <w:p w14:paraId="77464CFC" w14:textId="77777777" w:rsidR="0001613F" w:rsidRPr="0023086E" w:rsidRDefault="0001613F" w:rsidP="006D3EA4">
            <w:pPr>
              <w:pStyle w:val="affd"/>
              <w:numPr>
                <w:ilvl w:val="0"/>
                <w:numId w:val="13"/>
              </w:numPr>
              <w:ind w:left="428"/>
              <w:jc w:val="both"/>
              <w:rPr>
                <w:rFonts w:eastAsia="TimesNewRomanPS-BoldMT"/>
                <w:bCs/>
                <w:sz w:val="24"/>
                <w:szCs w:val="24"/>
              </w:rPr>
            </w:pPr>
            <w:r w:rsidRPr="0023086E">
              <w:rPr>
                <w:rFonts w:eastAsia="TimesNewRomanPS-BoldMT"/>
                <w:bCs/>
                <w:sz w:val="24"/>
                <w:szCs w:val="24"/>
              </w:rPr>
              <w:t>Валютно-финансовые и платёжные условия внешнеторговых сделок.</w:t>
            </w:r>
          </w:p>
          <w:p w14:paraId="5F046298" w14:textId="77777777" w:rsidR="0001613F" w:rsidRPr="0023086E" w:rsidRDefault="0001613F" w:rsidP="006D3EA4">
            <w:pPr>
              <w:pStyle w:val="affd"/>
              <w:numPr>
                <w:ilvl w:val="0"/>
                <w:numId w:val="13"/>
              </w:numPr>
              <w:ind w:left="428"/>
              <w:jc w:val="both"/>
              <w:rPr>
                <w:rFonts w:eastAsia="TimesNewRomanPS-BoldMT"/>
                <w:bCs/>
                <w:sz w:val="24"/>
                <w:szCs w:val="24"/>
              </w:rPr>
            </w:pPr>
            <w:r w:rsidRPr="0023086E">
              <w:rPr>
                <w:rFonts w:eastAsia="TimesNewRomanPS-BoldMT"/>
                <w:bCs/>
                <w:sz w:val="24"/>
                <w:szCs w:val="24"/>
              </w:rPr>
              <w:t>Клиринговые расчёты в международных цепях поставок</w:t>
            </w:r>
          </w:p>
          <w:p w14:paraId="46475595" w14:textId="77777777" w:rsidR="008652A3" w:rsidRPr="0023086E" w:rsidRDefault="008652A3" w:rsidP="006C252B">
            <w:pPr>
              <w:spacing w:after="0" w:line="240" w:lineRule="auto"/>
              <w:jc w:val="both"/>
              <w:rPr>
                <w:rFonts w:ascii="Times New Roman" w:hAnsi="Times New Roman" w:cs="Times New Roman"/>
                <w:b/>
                <w:bCs/>
                <w:szCs w:val="28"/>
              </w:rPr>
            </w:pPr>
          </w:p>
          <w:p w14:paraId="39AB1257" w14:textId="4F61EF13" w:rsidR="006C252B" w:rsidRPr="0023086E" w:rsidRDefault="006C252B" w:rsidP="0023086E">
            <w:pPr>
              <w:spacing w:after="0" w:line="240" w:lineRule="auto"/>
              <w:jc w:val="both"/>
              <w:rPr>
                <w:rFonts w:ascii="Times New Roman" w:hAnsi="Times New Roman" w:cs="Times New Roman"/>
                <w:noProof/>
                <w:sz w:val="24"/>
              </w:rPr>
            </w:pPr>
            <w:r w:rsidRPr="0023086E">
              <w:rPr>
                <w:rFonts w:ascii="Times New Roman" w:hAnsi="Times New Roman" w:cs="Times New Roman"/>
                <w:b/>
                <w:bCs/>
                <w:szCs w:val="28"/>
              </w:rPr>
              <w:t>Рекомендуемые источники</w:t>
            </w:r>
            <w:r w:rsidRPr="0023086E">
              <w:rPr>
                <w:rFonts w:ascii="Times New Roman" w:hAnsi="Times New Roman" w:cs="Times New Roman"/>
                <w:szCs w:val="28"/>
              </w:rPr>
              <w:t xml:space="preserve">: раздел 8, №№ </w:t>
            </w:r>
            <w:r w:rsidR="009F2D61" w:rsidRPr="0023086E">
              <w:rPr>
                <w:rFonts w:ascii="Times New Roman" w:hAnsi="Times New Roman" w:cs="Times New Roman"/>
                <w:szCs w:val="28"/>
              </w:rPr>
              <w:t>1-14</w:t>
            </w:r>
            <w:r w:rsidRPr="0023086E">
              <w:rPr>
                <w:rFonts w:ascii="Times New Roman" w:hAnsi="Times New Roman" w:cs="Times New Roman"/>
                <w:szCs w:val="28"/>
              </w:rPr>
              <w:t xml:space="preserve">, раздел 9, №№ </w:t>
            </w:r>
            <w:r w:rsidR="009F2D61" w:rsidRPr="0023086E">
              <w:rPr>
                <w:rFonts w:ascii="Times New Roman" w:eastAsia="Times New Roman" w:hAnsi="Times New Roman" w:cs="Times New Roman"/>
                <w:bCs/>
                <w:iCs/>
                <w:sz w:val="24"/>
                <w:szCs w:val="24"/>
                <w:lang w:eastAsia="ru-RU"/>
              </w:rPr>
              <w:t>1-20</w:t>
            </w:r>
            <w:r w:rsidRPr="0023086E">
              <w:rPr>
                <w:rFonts w:ascii="Times New Roman" w:hAnsi="Times New Roman" w:cs="Times New Roman"/>
                <w:szCs w:val="28"/>
              </w:rPr>
              <w:t>.</w:t>
            </w:r>
          </w:p>
        </w:tc>
        <w:tc>
          <w:tcPr>
            <w:tcW w:w="2038" w:type="dxa"/>
            <w:shd w:val="clear" w:color="auto" w:fill="auto"/>
          </w:tcPr>
          <w:p w14:paraId="72EB6BF1" w14:textId="77777777" w:rsidR="006C252B" w:rsidRPr="0023086E" w:rsidRDefault="006C252B" w:rsidP="006C252B">
            <w:pPr>
              <w:shd w:val="clear" w:color="auto" w:fill="FFFFFF"/>
              <w:spacing w:after="0" w:line="240" w:lineRule="auto"/>
              <w:rPr>
                <w:rFonts w:ascii="Times New Roman" w:eastAsia="Times New Roman" w:hAnsi="Times New Roman" w:cs="Times New Roman"/>
                <w:kern w:val="32"/>
                <w:sz w:val="24"/>
                <w:szCs w:val="24"/>
                <w:lang w:eastAsia="ru-RU"/>
              </w:rPr>
            </w:pPr>
            <w:r w:rsidRPr="0023086E">
              <w:rPr>
                <w:rFonts w:ascii="Times New Roman" w:eastAsia="Times New Roman" w:hAnsi="Times New Roman" w:cs="Times New Roman"/>
                <w:kern w:val="32"/>
                <w:sz w:val="24"/>
                <w:szCs w:val="24"/>
                <w:lang w:eastAsia="ru-RU"/>
              </w:rPr>
              <w:t>Опрос в устной и/или письмен-ной форме, практико-</w:t>
            </w:r>
          </w:p>
          <w:p w14:paraId="4C9902AC" w14:textId="77777777" w:rsidR="006C252B" w:rsidRPr="0023086E" w:rsidRDefault="006C252B" w:rsidP="006C252B">
            <w:pPr>
              <w:spacing w:after="0" w:line="240" w:lineRule="auto"/>
            </w:pPr>
            <w:r w:rsidRPr="0023086E">
              <w:rPr>
                <w:rFonts w:ascii="Times New Roman" w:eastAsia="Times New Roman" w:hAnsi="Times New Roman" w:cs="Times New Roman"/>
                <w:kern w:val="32"/>
                <w:sz w:val="24"/>
                <w:szCs w:val="24"/>
                <w:lang w:eastAsia="ru-RU"/>
              </w:rPr>
              <w:t>ориентированные и ситуационные задания.</w:t>
            </w:r>
          </w:p>
        </w:tc>
      </w:tr>
      <w:tr w:rsidR="006C252B" w:rsidRPr="0023086E" w14:paraId="77862852" w14:textId="77777777" w:rsidTr="0037051C">
        <w:trPr>
          <w:trHeight w:val="1550"/>
        </w:trPr>
        <w:tc>
          <w:tcPr>
            <w:tcW w:w="2434" w:type="dxa"/>
            <w:shd w:val="clear" w:color="auto" w:fill="auto"/>
            <w:vAlign w:val="center"/>
          </w:tcPr>
          <w:p w14:paraId="4D4CEA83" w14:textId="77777777" w:rsidR="006C252B" w:rsidRPr="0023086E" w:rsidRDefault="006C252B" w:rsidP="006C252B">
            <w:pPr>
              <w:autoSpaceDE w:val="0"/>
              <w:autoSpaceDN w:val="0"/>
              <w:adjustRightInd w:val="0"/>
              <w:spacing w:line="240" w:lineRule="auto"/>
              <w:rPr>
                <w:rFonts w:ascii="Times New Roman" w:eastAsia="TimesNewRomanPS-BoldMT" w:hAnsi="Times New Roman" w:cs="Times New Roman"/>
                <w:bCs/>
                <w:sz w:val="24"/>
                <w:szCs w:val="24"/>
                <w:lang w:eastAsia="ru-RU"/>
              </w:rPr>
            </w:pPr>
            <w:r w:rsidRPr="0023086E">
              <w:rPr>
                <w:rFonts w:ascii="Times New Roman" w:eastAsia="TimesNewRomanPS-BoldMT" w:hAnsi="Times New Roman" w:cs="Times New Roman"/>
                <w:bCs/>
                <w:sz w:val="24"/>
                <w:szCs w:val="24"/>
                <w:lang w:eastAsia="ru-RU"/>
              </w:rPr>
              <w:t>Тема 4. Финансовый механизм государственных и муниципальных закупок.</w:t>
            </w:r>
          </w:p>
          <w:p w14:paraId="1ACD872C" w14:textId="77777777" w:rsidR="006C252B" w:rsidRPr="0023086E" w:rsidRDefault="006C252B" w:rsidP="006C252B">
            <w:pPr>
              <w:rPr>
                <w:rFonts w:ascii="Times New Roman" w:eastAsia="TimesNewRomanPS-BoldMT" w:hAnsi="Times New Roman" w:cs="Times New Roman"/>
                <w:bCs/>
                <w:sz w:val="24"/>
                <w:szCs w:val="24"/>
                <w:lang w:eastAsia="ru-RU"/>
              </w:rPr>
            </w:pPr>
          </w:p>
        </w:tc>
        <w:tc>
          <w:tcPr>
            <w:tcW w:w="4873" w:type="dxa"/>
            <w:shd w:val="clear" w:color="auto" w:fill="auto"/>
          </w:tcPr>
          <w:p w14:paraId="59C765D2" w14:textId="77777777" w:rsidR="00AE5AF8" w:rsidRPr="0023086E" w:rsidRDefault="00AE5AF8" w:rsidP="006D3EA4">
            <w:pPr>
              <w:pStyle w:val="affd"/>
              <w:numPr>
                <w:ilvl w:val="0"/>
                <w:numId w:val="14"/>
              </w:numPr>
              <w:ind w:left="286"/>
              <w:jc w:val="both"/>
              <w:rPr>
                <w:rFonts w:eastAsia="TimesNewRomanPS-BoldMT"/>
                <w:bCs/>
                <w:sz w:val="24"/>
                <w:szCs w:val="24"/>
              </w:rPr>
            </w:pPr>
            <w:r w:rsidRPr="0023086E">
              <w:rPr>
                <w:rFonts w:eastAsia="TimesNewRomanPS-BoldMT"/>
                <w:bCs/>
                <w:sz w:val="24"/>
                <w:szCs w:val="24"/>
              </w:rPr>
              <w:t>Финансовая логистика госзакупок</w:t>
            </w:r>
          </w:p>
          <w:p w14:paraId="519A0407" w14:textId="77777777" w:rsidR="006C252B" w:rsidRPr="0023086E" w:rsidRDefault="0001613F" w:rsidP="006D3EA4">
            <w:pPr>
              <w:pStyle w:val="affd"/>
              <w:numPr>
                <w:ilvl w:val="0"/>
                <w:numId w:val="14"/>
              </w:numPr>
              <w:ind w:left="286"/>
              <w:jc w:val="both"/>
              <w:rPr>
                <w:rFonts w:eastAsia="TimesNewRomanPS-BoldMT"/>
                <w:bCs/>
                <w:sz w:val="24"/>
                <w:szCs w:val="24"/>
              </w:rPr>
            </w:pPr>
            <w:r w:rsidRPr="0023086E">
              <w:rPr>
                <w:rFonts w:eastAsia="TimesNewRomanPS-BoldMT"/>
                <w:bCs/>
                <w:sz w:val="24"/>
                <w:szCs w:val="24"/>
              </w:rPr>
              <w:t>Структурные элементы финансового механизма госзакупок</w:t>
            </w:r>
          </w:p>
          <w:p w14:paraId="1C99591C" w14:textId="77777777" w:rsidR="0001613F" w:rsidRPr="0023086E" w:rsidRDefault="0001613F" w:rsidP="006D3EA4">
            <w:pPr>
              <w:pStyle w:val="affd"/>
              <w:numPr>
                <w:ilvl w:val="0"/>
                <w:numId w:val="14"/>
              </w:numPr>
              <w:ind w:left="286"/>
              <w:jc w:val="both"/>
              <w:rPr>
                <w:rFonts w:eastAsia="TimesNewRomanPS-BoldMT"/>
                <w:bCs/>
                <w:sz w:val="24"/>
                <w:szCs w:val="24"/>
              </w:rPr>
            </w:pPr>
            <w:r w:rsidRPr="0023086E">
              <w:rPr>
                <w:rFonts w:eastAsia="TimesNewRomanPS-BoldMT"/>
                <w:bCs/>
                <w:sz w:val="24"/>
                <w:szCs w:val="24"/>
              </w:rPr>
              <w:t>Инструменты регулирования финансового механизма госзакупок</w:t>
            </w:r>
          </w:p>
          <w:p w14:paraId="41FC5579" w14:textId="77777777" w:rsidR="0001613F" w:rsidRPr="0023086E" w:rsidRDefault="0001613F" w:rsidP="006C252B">
            <w:pPr>
              <w:spacing w:after="0" w:line="240" w:lineRule="auto"/>
              <w:jc w:val="both"/>
              <w:rPr>
                <w:rFonts w:ascii="Times New Roman" w:eastAsia="TimesNewRomanPS-BoldMT" w:hAnsi="Times New Roman" w:cs="Times New Roman"/>
                <w:bCs/>
                <w:sz w:val="24"/>
                <w:szCs w:val="24"/>
                <w:lang w:eastAsia="ru-RU"/>
              </w:rPr>
            </w:pPr>
          </w:p>
          <w:p w14:paraId="0867D5AE" w14:textId="25A7F6F3" w:rsidR="006C252B" w:rsidRPr="0023086E" w:rsidRDefault="006C252B" w:rsidP="0023086E">
            <w:pPr>
              <w:spacing w:after="0" w:line="240" w:lineRule="auto"/>
              <w:jc w:val="both"/>
              <w:rPr>
                <w:rFonts w:ascii="Times New Roman" w:hAnsi="Times New Roman" w:cs="Times New Roman"/>
                <w:noProof/>
                <w:sz w:val="24"/>
              </w:rPr>
            </w:pPr>
            <w:r w:rsidRPr="0023086E">
              <w:rPr>
                <w:rFonts w:ascii="Times New Roman" w:hAnsi="Times New Roman" w:cs="Times New Roman"/>
                <w:b/>
                <w:bCs/>
                <w:szCs w:val="28"/>
              </w:rPr>
              <w:t>Рекомендуемые источники</w:t>
            </w:r>
            <w:r w:rsidRPr="0023086E">
              <w:rPr>
                <w:rFonts w:ascii="Times New Roman" w:hAnsi="Times New Roman" w:cs="Times New Roman"/>
                <w:szCs w:val="28"/>
              </w:rPr>
              <w:t xml:space="preserve">: раздел 8, №№ </w:t>
            </w:r>
            <w:r w:rsidR="009F2D61" w:rsidRPr="0023086E">
              <w:rPr>
                <w:rFonts w:ascii="Times New Roman" w:hAnsi="Times New Roman" w:cs="Times New Roman"/>
                <w:szCs w:val="28"/>
              </w:rPr>
              <w:t>1-14</w:t>
            </w:r>
            <w:r w:rsidRPr="0023086E">
              <w:rPr>
                <w:rFonts w:ascii="Times New Roman" w:hAnsi="Times New Roman" w:cs="Times New Roman"/>
                <w:szCs w:val="28"/>
              </w:rPr>
              <w:t xml:space="preserve">, раздел 9, №№ </w:t>
            </w:r>
            <w:r w:rsidR="009F2D61" w:rsidRPr="0023086E">
              <w:rPr>
                <w:rFonts w:ascii="Times New Roman" w:eastAsia="Times New Roman" w:hAnsi="Times New Roman" w:cs="Times New Roman"/>
                <w:bCs/>
                <w:iCs/>
                <w:sz w:val="24"/>
                <w:szCs w:val="24"/>
                <w:lang w:eastAsia="ru-RU"/>
              </w:rPr>
              <w:t>1-20</w:t>
            </w:r>
            <w:r w:rsidRPr="0023086E">
              <w:rPr>
                <w:rFonts w:ascii="Times New Roman" w:hAnsi="Times New Roman" w:cs="Times New Roman"/>
                <w:szCs w:val="28"/>
              </w:rPr>
              <w:t>.</w:t>
            </w:r>
          </w:p>
        </w:tc>
        <w:tc>
          <w:tcPr>
            <w:tcW w:w="2038" w:type="dxa"/>
            <w:shd w:val="clear" w:color="auto" w:fill="auto"/>
          </w:tcPr>
          <w:p w14:paraId="127D3C12" w14:textId="77777777" w:rsidR="006C252B" w:rsidRPr="0023086E" w:rsidRDefault="006C252B" w:rsidP="006C252B">
            <w:pPr>
              <w:shd w:val="clear" w:color="auto" w:fill="FFFFFF"/>
              <w:spacing w:after="0" w:line="240" w:lineRule="auto"/>
              <w:rPr>
                <w:rFonts w:ascii="Times New Roman" w:eastAsia="Times New Roman" w:hAnsi="Times New Roman" w:cs="Times New Roman"/>
                <w:kern w:val="32"/>
                <w:sz w:val="24"/>
                <w:szCs w:val="24"/>
                <w:lang w:eastAsia="ru-RU"/>
              </w:rPr>
            </w:pPr>
            <w:r w:rsidRPr="0023086E">
              <w:rPr>
                <w:rFonts w:ascii="Times New Roman" w:eastAsia="Times New Roman" w:hAnsi="Times New Roman" w:cs="Times New Roman"/>
                <w:kern w:val="32"/>
                <w:sz w:val="24"/>
                <w:szCs w:val="24"/>
                <w:lang w:eastAsia="ru-RU"/>
              </w:rPr>
              <w:t>Опрос в устной и/или письмен-ной форме, практико-</w:t>
            </w:r>
          </w:p>
          <w:p w14:paraId="6976396E" w14:textId="77777777" w:rsidR="006C252B" w:rsidRPr="0023086E" w:rsidRDefault="006C252B" w:rsidP="006C252B">
            <w:pPr>
              <w:shd w:val="clear" w:color="auto" w:fill="FFFFFF"/>
              <w:spacing w:after="0" w:line="240" w:lineRule="auto"/>
              <w:rPr>
                <w:rFonts w:ascii="Times New Roman" w:eastAsia="Times New Roman" w:hAnsi="Times New Roman" w:cs="Times New Roman"/>
                <w:kern w:val="32"/>
                <w:sz w:val="24"/>
                <w:szCs w:val="24"/>
              </w:rPr>
            </w:pPr>
            <w:r w:rsidRPr="0023086E">
              <w:rPr>
                <w:rFonts w:ascii="Times New Roman" w:eastAsia="Times New Roman" w:hAnsi="Times New Roman" w:cs="Times New Roman"/>
                <w:kern w:val="32"/>
                <w:sz w:val="24"/>
                <w:szCs w:val="24"/>
                <w:lang w:eastAsia="ru-RU"/>
              </w:rPr>
              <w:t>ориентированные и ситуационные задания.</w:t>
            </w:r>
          </w:p>
        </w:tc>
      </w:tr>
      <w:tr w:rsidR="00FD0A13" w:rsidRPr="000D5E7E" w14:paraId="7727FC52" w14:textId="77777777" w:rsidTr="0037051C">
        <w:trPr>
          <w:trHeight w:val="1550"/>
        </w:trPr>
        <w:tc>
          <w:tcPr>
            <w:tcW w:w="2434" w:type="dxa"/>
            <w:shd w:val="clear" w:color="auto" w:fill="auto"/>
            <w:vAlign w:val="center"/>
          </w:tcPr>
          <w:p w14:paraId="70C5B930" w14:textId="77777777" w:rsidR="00FD0A13" w:rsidRPr="0023086E" w:rsidRDefault="00FD0A13" w:rsidP="00FD0A13">
            <w:pPr>
              <w:autoSpaceDE w:val="0"/>
              <w:autoSpaceDN w:val="0"/>
              <w:adjustRightInd w:val="0"/>
              <w:spacing w:line="240" w:lineRule="auto"/>
              <w:rPr>
                <w:rFonts w:ascii="Times New Roman" w:eastAsia="TimesNewRomanPS-BoldMT" w:hAnsi="Times New Roman" w:cs="Times New Roman"/>
                <w:bCs/>
                <w:sz w:val="24"/>
                <w:szCs w:val="24"/>
                <w:lang w:eastAsia="ru-RU"/>
              </w:rPr>
            </w:pPr>
            <w:r w:rsidRPr="0023086E">
              <w:rPr>
                <w:rFonts w:ascii="Times New Roman" w:eastAsia="TimesNewRomanPS-BoldMT" w:hAnsi="Times New Roman" w:cs="Times New Roman"/>
                <w:bCs/>
                <w:sz w:val="24"/>
                <w:szCs w:val="24"/>
                <w:lang w:eastAsia="ru-RU"/>
              </w:rPr>
              <w:t>Тема 5. Цифровая инфраструктура финансовых технологий в логистике.</w:t>
            </w:r>
          </w:p>
        </w:tc>
        <w:tc>
          <w:tcPr>
            <w:tcW w:w="4873" w:type="dxa"/>
            <w:shd w:val="clear" w:color="auto" w:fill="auto"/>
          </w:tcPr>
          <w:p w14:paraId="6C5E59C0" w14:textId="77777777" w:rsidR="00FD0A13" w:rsidRPr="0023086E" w:rsidRDefault="00FD0A13" w:rsidP="006D3EA4">
            <w:pPr>
              <w:pStyle w:val="affd"/>
              <w:numPr>
                <w:ilvl w:val="0"/>
                <w:numId w:val="15"/>
              </w:numPr>
              <w:ind w:left="286"/>
              <w:jc w:val="both"/>
              <w:rPr>
                <w:rFonts w:eastAsia="TimesNewRomanPS-BoldMT"/>
                <w:bCs/>
                <w:sz w:val="24"/>
                <w:szCs w:val="24"/>
              </w:rPr>
            </w:pPr>
            <w:r w:rsidRPr="0023086E">
              <w:rPr>
                <w:rFonts w:eastAsia="TimesNewRomanPS-BoldMT"/>
                <w:bCs/>
                <w:sz w:val="24"/>
                <w:szCs w:val="24"/>
              </w:rPr>
              <w:t>Данные биометрической идентификации</w:t>
            </w:r>
            <w:r w:rsidRPr="0023086E">
              <w:rPr>
                <w:b/>
                <w:bCs/>
                <w:szCs w:val="28"/>
              </w:rPr>
              <w:t xml:space="preserve"> </w:t>
            </w:r>
            <w:r w:rsidRPr="0023086E">
              <w:rPr>
                <w:rFonts w:eastAsia="TimesNewRomanPS-BoldMT"/>
                <w:bCs/>
                <w:sz w:val="24"/>
                <w:szCs w:val="24"/>
              </w:rPr>
              <w:t>в</w:t>
            </w:r>
            <w:r w:rsidRPr="0023086E">
              <w:rPr>
                <w:b/>
                <w:bCs/>
                <w:szCs w:val="28"/>
              </w:rPr>
              <w:t xml:space="preserve"> </w:t>
            </w:r>
            <w:r w:rsidRPr="0023086E">
              <w:rPr>
                <w:rFonts w:eastAsia="TimesNewRomanPS-BoldMT"/>
                <w:bCs/>
                <w:sz w:val="24"/>
                <w:szCs w:val="24"/>
              </w:rPr>
              <w:t>комплексе финансово-логистических операций</w:t>
            </w:r>
          </w:p>
          <w:p w14:paraId="7AA60991" w14:textId="77777777" w:rsidR="00FD0A13" w:rsidRPr="0023086E" w:rsidRDefault="00FD0A13" w:rsidP="006D3EA4">
            <w:pPr>
              <w:pStyle w:val="affd"/>
              <w:numPr>
                <w:ilvl w:val="0"/>
                <w:numId w:val="15"/>
              </w:numPr>
              <w:ind w:left="286"/>
              <w:jc w:val="both"/>
              <w:rPr>
                <w:rFonts w:eastAsia="TimesNewRomanPS-BoldMT"/>
                <w:bCs/>
                <w:sz w:val="24"/>
                <w:szCs w:val="24"/>
              </w:rPr>
            </w:pPr>
            <w:r w:rsidRPr="0023086E">
              <w:rPr>
                <w:rFonts w:eastAsia="TimesNewRomanPS-BoldMT"/>
                <w:bCs/>
                <w:sz w:val="24"/>
                <w:szCs w:val="24"/>
              </w:rPr>
              <w:t>Финансовые маркетплейсы и финансово-цифровые экосистемы</w:t>
            </w:r>
          </w:p>
          <w:p w14:paraId="4EC9F264" w14:textId="77777777" w:rsidR="00FD0A13" w:rsidRPr="0023086E" w:rsidRDefault="00FD0A13" w:rsidP="006D3EA4">
            <w:pPr>
              <w:pStyle w:val="affd"/>
              <w:numPr>
                <w:ilvl w:val="0"/>
                <w:numId w:val="15"/>
              </w:numPr>
              <w:ind w:left="286"/>
              <w:jc w:val="both"/>
              <w:rPr>
                <w:rFonts w:eastAsia="TimesNewRomanPS-BoldMT"/>
                <w:bCs/>
                <w:sz w:val="24"/>
                <w:szCs w:val="24"/>
              </w:rPr>
            </w:pPr>
            <w:r w:rsidRPr="0023086E">
              <w:rPr>
                <w:rFonts w:eastAsia="TimesNewRomanPS-BoldMT"/>
                <w:bCs/>
                <w:sz w:val="24"/>
                <w:szCs w:val="24"/>
              </w:rPr>
              <w:t>Цифровой рубль в цепях поставок</w:t>
            </w:r>
          </w:p>
          <w:p w14:paraId="3464C3C4" w14:textId="77777777" w:rsidR="00FD0A13" w:rsidRPr="0023086E" w:rsidRDefault="00FD0A13" w:rsidP="00FD0A13">
            <w:pPr>
              <w:spacing w:after="0" w:line="240" w:lineRule="auto"/>
              <w:jc w:val="both"/>
              <w:rPr>
                <w:rFonts w:ascii="Times New Roman" w:hAnsi="Times New Roman" w:cs="Times New Roman"/>
                <w:b/>
                <w:bCs/>
                <w:szCs w:val="28"/>
              </w:rPr>
            </w:pPr>
          </w:p>
          <w:p w14:paraId="18B6FD17" w14:textId="77777777" w:rsidR="00FD0A13" w:rsidRPr="0023086E" w:rsidRDefault="00FD0A13" w:rsidP="00FD0A13">
            <w:pPr>
              <w:spacing w:after="0" w:line="240" w:lineRule="auto"/>
              <w:jc w:val="both"/>
              <w:rPr>
                <w:rFonts w:ascii="Times New Roman" w:hAnsi="Times New Roman" w:cs="Times New Roman"/>
                <w:b/>
                <w:bCs/>
                <w:szCs w:val="28"/>
              </w:rPr>
            </w:pPr>
          </w:p>
          <w:p w14:paraId="3F180863" w14:textId="2FEF6AA8" w:rsidR="00FD0A13" w:rsidRPr="0023086E" w:rsidRDefault="00FD0A13" w:rsidP="0023086E">
            <w:pPr>
              <w:spacing w:after="0" w:line="240" w:lineRule="auto"/>
              <w:jc w:val="both"/>
              <w:rPr>
                <w:rFonts w:ascii="Times New Roman" w:hAnsi="Times New Roman" w:cs="Times New Roman"/>
                <w:b/>
                <w:bCs/>
                <w:szCs w:val="28"/>
              </w:rPr>
            </w:pPr>
            <w:r w:rsidRPr="0023086E">
              <w:rPr>
                <w:rFonts w:ascii="Times New Roman" w:hAnsi="Times New Roman" w:cs="Times New Roman"/>
                <w:b/>
                <w:bCs/>
                <w:szCs w:val="28"/>
              </w:rPr>
              <w:t>Рекомендуемые источники</w:t>
            </w:r>
            <w:r w:rsidRPr="0023086E">
              <w:rPr>
                <w:rFonts w:ascii="Times New Roman" w:hAnsi="Times New Roman" w:cs="Times New Roman"/>
                <w:szCs w:val="28"/>
              </w:rPr>
              <w:t xml:space="preserve">: раздел 8, №№ </w:t>
            </w:r>
            <w:r w:rsidR="009F2D61" w:rsidRPr="0023086E">
              <w:rPr>
                <w:rFonts w:ascii="Times New Roman" w:hAnsi="Times New Roman" w:cs="Times New Roman"/>
                <w:szCs w:val="28"/>
              </w:rPr>
              <w:t>1-14</w:t>
            </w:r>
            <w:r w:rsidRPr="0023086E">
              <w:rPr>
                <w:rFonts w:ascii="Times New Roman" w:hAnsi="Times New Roman" w:cs="Times New Roman"/>
                <w:szCs w:val="28"/>
              </w:rPr>
              <w:t xml:space="preserve">, раздел 9, №№ </w:t>
            </w:r>
            <w:r w:rsidR="0023086E" w:rsidRPr="0023086E">
              <w:rPr>
                <w:rFonts w:ascii="Times New Roman" w:eastAsia="Times New Roman" w:hAnsi="Times New Roman" w:cs="Times New Roman"/>
                <w:bCs/>
                <w:iCs/>
                <w:sz w:val="24"/>
                <w:szCs w:val="24"/>
                <w:lang w:eastAsia="ru-RU"/>
              </w:rPr>
              <w:t>1-2</w:t>
            </w:r>
            <w:r w:rsidR="009F2D61" w:rsidRPr="0023086E">
              <w:rPr>
                <w:rFonts w:ascii="Times New Roman" w:eastAsia="Times New Roman" w:hAnsi="Times New Roman" w:cs="Times New Roman"/>
                <w:bCs/>
                <w:iCs/>
                <w:sz w:val="24"/>
                <w:szCs w:val="24"/>
                <w:lang w:eastAsia="ru-RU"/>
              </w:rPr>
              <w:t>0</w:t>
            </w:r>
            <w:r w:rsidRPr="0023086E">
              <w:rPr>
                <w:rFonts w:ascii="Times New Roman" w:hAnsi="Times New Roman" w:cs="Times New Roman"/>
                <w:szCs w:val="28"/>
              </w:rPr>
              <w:t>.</w:t>
            </w:r>
          </w:p>
        </w:tc>
        <w:tc>
          <w:tcPr>
            <w:tcW w:w="2038" w:type="dxa"/>
            <w:shd w:val="clear" w:color="auto" w:fill="auto"/>
          </w:tcPr>
          <w:p w14:paraId="18069E2D" w14:textId="77777777" w:rsidR="00FD0A13" w:rsidRPr="0023086E" w:rsidRDefault="00FD0A13" w:rsidP="00FD0A13">
            <w:pPr>
              <w:shd w:val="clear" w:color="auto" w:fill="FFFFFF"/>
              <w:spacing w:after="0" w:line="240" w:lineRule="auto"/>
              <w:rPr>
                <w:rFonts w:ascii="Times New Roman" w:eastAsia="Times New Roman" w:hAnsi="Times New Roman" w:cs="Times New Roman"/>
                <w:kern w:val="32"/>
                <w:sz w:val="24"/>
                <w:szCs w:val="24"/>
                <w:lang w:eastAsia="ru-RU"/>
              </w:rPr>
            </w:pPr>
            <w:r w:rsidRPr="0023086E">
              <w:rPr>
                <w:rFonts w:ascii="Times New Roman" w:eastAsia="Times New Roman" w:hAnsi="Times New Roman" w:cs="Times New Roman"/>
                <w:kern w:val="32"/>
                <w:sz w:val="24"/>
                <w:szCs w:val="24"/>
                <w:lang w:eastAsia="ru-RU"/>
              </w:rPr>
              <w:t>Опрос в устной и/или письмен-ной форме, практико-</w:t>
            </w:r>
          </w:p>
          <w:p w14:paraId="50EEE084" w14:textId="77777777" w:rsidR="00FD0A13" w:rsidRPr="000D5E7E" w:rsidRDefault="00FD0A13" w:rsidP="00FD0A13">
            <w:pPr>
              <w:shd w:val="clear" w:color="auto" w:fill="FFFFFF"/>
              <w:spacing w:after="0" w:line="240" w:lineRule="auto"/>
              <w:rPr>
                <w:rFonts w:ascii="Times New Roman" w:eastAsia="Times New Roman" w:hAnsi="Times New Roman" w:cs="Times New Roman"/>
                <w:kern w:val="32"/>
                <w:sz w:val="24"/>
                <w:szCs w:val="24"/>
              </w:rPr>
            </w:pPr>
            <w:r w:rsidRPr="0023086E">
              <w:rPr>
                <w:rFonts w:ascii="Times New Roman" w:eastAsia="Times New Roman" w:hAnsi="Times New Roman" w:cs="Times New Roman"/>
                <w:kern w:val="32"/>
                <w:sz w:val="24"/>
                <w:szCs w:val="24"/>
                <w:lang w:eastAsia="ru-RU"/>
              </w:rPr>
              <w:t>ориентированные и ситуационные задания.</w:t>
            </w:r>
          </w:p>
        </w:tc>
      </w:tr>
    </w:tbl>
    <w:p w14:paraId="5407C3DC" w14:textId="77777777" w:rsidR="00E32331" w:rsidRPr="000D5E7E" w:rsidRDefault="00E32331" w:rsidP="00E32331">
      <w:pPr>
        <w:shd w:val="clear" w:color="auto" w:fill="FFFFFF"/>
        <w:spacing w:after="0" w:line="240" w:lineRule="auto"/>
        <w:ind w:firstLine="720"/>
        <w:rPr>
          <w:rFonts w:ascii="Times New Roman" w:eastAsia="Times New Roman" w:hAnsi="Times New Roman" w:cs="Times New Roman"/>
          <w:sz w:val="32"/>
          <w:szCs w:val="32"/>
          <w:lang w:eastAsia="ru-RU"/>
        </w:rPr>
      </w:pPr>
    </w:p>
    <w:p w14:paraId="48F1A251" w14:textId="77777777" w:rsidR="00E32331" w:rsidRPr="000D5E7E" w:rsidRDefault="00E32331" w:rsidP="009F2D61">
      <w:pPr>
        <w:spacing w:after="0" w:line="240" w:lineRule="auto"/>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8ECDDA1" w14:textId="77777777" w:rsidR="00E32331" w:rsidRPr="000D5E7E" w:rsidRDefault="00E32331" w:rsidP="00E32331">
      <w:pPr>
        <w:spacing w:after="0" w:line="240" w:lineRule="auto"/>
        <w:jc w:val="both"/>
        <w:rPr>
          <w:rFonts w:ascii="Times New Roman" w:eastAsia="Times New Roman" w:hAnsi="Times New Roman" w:cs="Times New Roman"/>
          <w:b/>
          <w:bCs/>
          <w:sz w:val="28"/>
          <w:szCs w:val="28"/>
          <w:lang w:eastAsia="ru-RU"/>
        </w:rPr>
      </w:pPr>
    </w:p>
    <w:p w14:paraId="31FF7262" w14:textId="77777777" w:rsidR="00E32331" w:rsidRPr="000D5E7E" w:rsidRDefault="00E32331" w:rsidP="009F2D61">
      <w:pPr>
        <w:keepNext/>
        <w:spacing w:after="0" w:line="240"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FD3EE0C" w14:textId="77777777" w:rsidR="00086350" w:rsidRPr="000D5E7E" w:rsidRDefault="00086350" w:rsidP="00E32331">
      <w:pPr>
        <w:keepNext/>
        <w:spacing w:after="0" w:line="240" w:lineRule="auto"/>
        <w:jc w:val="both"/>
        <w:rPr>
          <w:rFonts w:ascii="Times New Roman" w:eastAsia="Times New Roman" w:hAnsi="Times New Roman" w:cs="Times New Roman"/>
          <w:b/>
          <w:sz w:val="28"/>
          <w:szCs w:val="28"/>
          <w:lang w:eastAsia="ru-RU"/>
        </w:rPr>
      </w:pPr>
    </w:p>
    <w:p w14:paraId="70601108" w14:textId="77777777" w:rsidR="00E32331" w:rsidRPr="000D5E7E" w:rsidRDefault="00E32331" w:rsidP="00E3233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307A5578" w14:textId="77777777" w:rsidR="00963D19" w:rsidRPr="000D5E7E" w:rsidRDefault="00963D19" w:rsidP="00E3233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963D19" w:rsidRPr="000D5E7E" w14:paraId="787CE35C" w14:textId="77777777" w:rsidTr="006F19CA">
        <w:tc>
          <w:tcPr>
            <w:tcW w:w="2689" w:type="dxa"/>
            <w:shd w:val="clear" w:color="auto" w:fill="auto"/>
            <w:vAlign w:val="center"/>
          </w:tcPr>
          <w:p w14:paraId="602DB648" w14:textId="77777777"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54B6D241" w14:textId="77777777"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04ACE940" w14:textId="77777777"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6C252B" w:rsidRPr="000D5E7E" w14:paraId="61A4B494" w14:textId="77777777" w:rsidTr="006F19CA">
        <w:tc>
          <w:tcPr>
            <w:tcW w:w="2689" w:type="dxa"/>
            <w:shd w:val="clear" w:color="auto" w:fill="auto"/>
            <w:vAlign w:val="center"/>
          </w:tcPr>
          <w:p w14:paraId="6A2B3994" w14:textId="77777777" w:rsidR="006C252B" w:rsidRPr="00E10D28" w:rsidRDefault="006C252B" w:rsidP="006C252B">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 xml:space="preserve">Тема 1. Операционные финансовые </w:t>
            </w:r>
            <w:r w:rsidRPr="00560EA0">
              <w:rPr>
                <w:rFonts w:ascii="Times New Roman" w:eastAsia="TimesNewRomanPS-BoldMT" w:hAnsi="Times New Roman" w:cs="Times New Roman"/>
                <w:bCs/>
                <w:sz w:val="24"/>
                <w:szCs w:val="24"/>
                <w:lang w:eastAsia="ru-RU"/>
              </w:rPr>
              <w:lastRenderedPageBreak/>
              <w:t>технологии в логистике.</w:t>
            </w:r>
          </w:p>
        </w:tc>
        <w:tc>
          <w:tcPr>
            <w:tcW w:w="3685" w:type="dxa"/>
            <w:shd w:val="clear" w:color="auto" w:fill="auto"/>
          </w:tcPr>
          <w:p w14:paraId="174CD808" w14:textId="77777777" w:rsidR="00AE5AF8" w:rsidRPr="00AE5AF8" w:rsidRDefault="00AE5AF8" w:rsidP="006D3EA4">
            <w:pPr>
              <w:pStyle w:val="affd"/>
              <w:numPr>
                <w:ilvl w:val="0"/>
                <w:numId w:val="16"/>
              </w:numPr>
              <w:ind w:left="315"/>
              <w:rPr>
                <w:rFonts w:eastAsia="TimesNewRomanPS-BoldMT"/>
                <w:bCs/>
                <w:sz w:val="24"/>
                <w:szCs w:val="24"/>
              </w:rPr>
            </w:pPr>
            <w:r w:rsidRPr="00AE5AF8">
              <w:rPr>
                <w:rFonts w:eastAsia="TimesNewRomanPS-BoldMT"/>
                <w:bCs/>
                <w:sz w:val="24"/>
                <w:szCs w:val="24"/>
              </w:rPr>
              <w:lastRenderedPageBreak/>
              <w:t xml:space="preserve">Текущее планирование и бюджетирование. </w:t>
            </w:r>
          </w:p>
          <w:p w14:paraId="7A0868A5" w14:textId="77777777" w:rsidR="00AE5AF8" w:rsidRPr="00AE5AF8" w:rsidRDefault="00AE5AF8" w:rsidP="006D3EA4">
            <w:pPr>
              <w:pStyle w:val="affd"/>
              <w:numPr>
                <w:ilvl w:val="0"/>
                <w:numId w:val="16"/>
              </w:numPr>
              <w:ind w:left="315"/>
              <w:rPr>
                <w:rFonts w:eastAsia="TimesNewRomanPS-BoldMT"/>
                <w:bCs/>
                <w:sz w:val="24"/>
                <w:szCs w:val="24"/>
              </w:rPr>
            </w:pPr>
            <w:r w:rsidRPr="00AE5AF8">
              <w:rPr>
                <w:rFonts w:eastAsia="TimesNewRomanPS-BoldMT"/>
                <w:bCs/>
                <w:sz w:val="24"/>
                <w:szCs w:val="24"/>
              </w:rPr>
              <w:lastRenderedPageBreak/>
              <w:t>Финансовая диагностика бизнес-процессов ы логистике</w:t>
            </w:r>
          </w:p>
          <w:p w14:paraId="2FA3758F" w14:textId="77777777" w:rsidR="006C252B" w:rsidRPr="00AE5AF8" w:rsidRDefault="00AE5AF8" w:rsidP="006D3EA4">
            <w:pPr>
              <w:pStyle w:val="affd"/>
              <w:numPr>
                <w:ilvl w:val="0"/>
                <w:numId w:val="16"/>
              </w:numPr>
              <w:ind w:left="315"/>
              <w:rPr>
                <w:rFonts w:eastAsia="TimesNewRomanPS-BoldMT"/>
                <w:bCs/>
                <w:sz w:val="24"/>
                <w:szCs w:val="24"/>
              </w:rPr>
            </w:pPr>
            <w:r w:rsidRPr="00AE5AF8">
              <w:rPr>
                <w:rFonts w:eastAsia="TimesNewRomanPS-BoldMT"/>
                <w:bCs/>
                <w:sz w:val="24"/>
                <w:szCs w:val="24"/>
              </w:rPr>
              <w:t>Контроллинг логистических затрат</w:t>
            </w:r>
          </w:p>
          <w:p w14:paraId="2CE1ACEB" w14:textId="77777777" w:rsidR="00AE5AF8" w:rsidRDefault="00AE5AF8" w:rsidP="006C252B">
            <w:pPr>
              <w:rPr>
                <w:rFonts w:ascii="Times New Roman" w:hAnsi="Times New Roman" w:cs="Times New Roman"/>
                <w:b/>
                <w:bCs/>
                <w:szCs w:val="28"/>
              </w:rPr>
            </w:pPr>
          </w:p>
          <w:p w14:paraId="68B36F29" w14:textId="77777777" w:rsidR="006C252B" w:rsidRPr="007F60A2" w:rsidRDefault="006C252B" w:rsidP="006C252B">
            <w:pPr>
              <w:rPr>
                <w:sz w:val="24"/>
              </w:rPr>
            </w:pPr>
          </w:p>
        </w:tc>
        <w:tc>
          <w:tcPr>
            <w:tcW w:w="2971" w:type="dxa"/>
            <w:shd w:val="clear" w:color="auto" w:fill="auto"/>
          </w:tcPr>
          <w:p w14:paraId="46BC7626" w14:textId="77777777" w:rsidR="006C252B" w:rsidRPr="000D5E7E" w:rsidRDefault="006C252B" w:rsidP="006C252B">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lastRenderedPageBreak/>
              <w:t xml:space="preserve">- работа с конспектом лекции;  </w:t>
            </w:r>
          </w:p>
          <w:p w14:paraId="470D6C1E" w14:textId="77777777" w:rsidR="006C252B" w:rsidRPr="000D5E7E" w:rsidRDefault="006C252B" w:rsidP="006C252B">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8F98C58" w14:textId="77777777" w:rsidR="006C252B" w:rsidRPr="000D5E7E" w:rsidRDefault="006C252B" w:rsidP="006C252B">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4889F6D1" w14:textId="0095CE6E" w:rsidR="006C252B" w:rsidRPr="000D5E7E" w:rsidRDefault="006C252B" w:rsidP="006C252B">
            <w:pPr>
              <w:spacing w:after="0" w:line="240" w:lineRule="auto"/>
              <w:rPr>
                <w:rFonts w:ascii="Times New Roman" w:eastAsia="Times New Roman" w:hAnsi="Times New Roman" w:cs="Times New Roman"/>
                <w:sz w:val="24"/>
                <w:szCs w:val="28"/>
                <w:lang w:eastAsia="ru-RU"/>
              </w:rPr>
            </w:pPr>
            <w:r w:rsidRPr="00434727">
              <w:rPr>
                <w:rFonts w:ascii="Times New Roman" w:eastAsia="Times New Roman" w:hAnsi="Times New Roman" w:cs="Times New Roman"/>
                <w:sz w:val="24"/>
                <w:szCs w:val="28"/>
                <w:lang w:eastAsia="ru-RU"/>
              </w:rPr>
              <w:t>- подготовка к</w:t>
            </w:r>
            <w:r w:rsidR="00434727">
              <w:rPr>
                <w:rFonts w:ascii="Times New Roman" w:eastAsia="Times New Roman" w:hAnsi="Times New Roman" w:cs="Times New Roman"/>
                <w:sz w:val="24"/>
                <w:szCs w:val="28"/>
                <w:lang w:eastAsia="ru-RU"/>
              </w:rPr>
              <w:t xml:space="preserve"> проектной работе</w:t>
            </w:r>
            <w:r w:rsidRPr="000D5E7E">
              <w:rPr>
                <w:rFonts w:ascii="Times New Roman" w:eastAsia="Times New Roman" w:hAnsi="Times New Roman" w:cs="Times New Roman"/>
                <w:sz w:val="24"/>
                <w:szCs w:val="28"/>
                <w:lang w:eastAsia="ru-RU"/>
              </w:rPr>
              <w:t>;</w:t>
            </w:r>
          </w:p>
          <w:p w14:paraId="6FCE8A83" w14:textId="77777777" w:rsidR="006C252B" w:rsidRPr="000D5E7E" w:rsidRDefault="006C252B" w:rsidP="006C252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6C252B" w:rsidRPr="000D5E7E" w14:paraId="787E376A" w14:textId="77777777" w:rsidTr="006F19CA">
        <w:tc>
          <w:tcPr>
            <w:tcW w:w="2689" w:type="dxa"/>
            <w:shd w:val="clear" w:color="auto" w:fill="auto"/>
            <w:vAlign w:val="center"/>
          </w:tcPr>
          <w:p w14:paraId="06B08EAD" w14:textId="77777777" w:rsidR="006C252B" w:rsidRPr="00E10D28" w:rsidRDefault="006C252B" w:rsidP="006C252B">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lastRenderedPageBreak/>
              <w:t>Тема 2. Формы и методы платежей.</w:t>
            </w:r>
          </w:p>
        </w:tc>
        <w:tc>
          <w:tcPr>
            <w:tcW w:w="3685" w:type="dxa"/>
            <w:shd w:val="clear" w:color="auto" w:fill="auto"/>
          </w:tcPr>
          <w:p w14:paraId="3E5E2E75" w14:textId="77777777" w:rsidR="006C252B" w:rsidRPr="007F60A2" w:rsidRDefault="008652A3" w:rsidP="006D3EA4">
            <w:pPr>
              <w:pStyle w:val="affd"/>
              <w:numPr>
                <w:ilvl w:val="0"/>
                <w:numId w:val="7"/>
              </w:numPr>
              <w:ind w:left="320"/>
              <w:rPr>
                <w:rFonts w:eastAsia="TimesNewRomanPS-BoldMT"/>
                <w:bCs/>
                <w:sz w:val="24"/>
                <w:szCs w:val="24"/>
              </w:rPr>
            </w:pPr>
            <w:r>
              <w:rPr>
                <w:rFonts w:eastAsia="TimesNewRomanPS-BoldMT"/>
                <w:bCs/>
                <w:sz w:val="24"/>
                <w:szCs w:val="24"/>
              </w:rPr>
              <w:t>Специфика банковских переводов в логистике</w:t>
            </w:r>
          </w:p>
          <w:p w14:paraId="3E290D67" w14:textId="77777777" w:rsidR="006C252B" w:rsidRPr="007F60A2" w:rsidRDefault="008652A3" w:rsidP="006D3EA4">
            <w:pPr>
              <w:pStyle w:val="affd"/>
              <w:numPr>
                <w:ilvl w:val="0"/>
                <w:numId w:val="7"/>
              </w:numPr>
              <w:ind w:left="320"/>
              <w:rPr>
                <w:rFonts w:eastAsia="TimesNewRomanPS-BoldMT"/>
                <w:bCs/>
                <w:sz w:val="24"/>
                <w:szCs w:val="24"/>
              </w:rPr>
            </w:pPr>
            <w:r>
              <w:rPr>
                <w:rFonts w:eastAsia="TimesNewRomanPS-BoldMT"/>
                <w:bCs/>
                <w:sz w:val="24"/>
                <w:szCs w:val="24"/>
              </w:rPr>
              <w:t>Роль почтовых переводов</w:t>
            </w:r>
            <w:r w:rsidR="006C252B" w:rsidRPr="007F60A2">
              <w:rPr>
                <w:rFonts w:eastAsia="TimesNewRomanPS-BoldMT"/>
                <w:bCs/>
                <w:sz w:val="24"/>
                <w:szCs w:val="24"/>
              </w:rPr>
              <w:t xml:space="preserve"> </w:t>
            </w:r>
            <w:r>
              <w:rPr>
                <w:rFonts w:eastAsia="TimesNewRomanPS-BoldMT"/>
                <w:bCs/>
                <w:sz w:val="24"/>
                <w:szCs w:val="24"/>
              </w:rPr>
              <w:t>в логистике сбыта</w:t>
            </w:r>
            <w:r w:rsidR="006C252B" w:rsidRPr="007F60A2">
              <w:rPr>
                <w:rFonts w:eastAsia="TimesNewRomanPS-BoldMT"/>
                <w:bCs/>
                <w:sz w:val="24"/>
                <w:szCs w:val="24"/>
              </w:rPr>
              <w:t xml:space="preserve"> </w:t>
            </w:r>
          </w:p>
          <w:p w14:paraId="47F40C86" w14:textId="77777777" w:rsidR="006C252B" w:rsidRPr="006F19CA" w:rsidRDefault="008652A3" w:rsidP="006D3EA4">
            <w:pPr>
              <w:pStyle w:val="affd"/>
              <w:numPr>
                <w:ilvl w:val="0"/>
                <w:numId w:val="7"/>
              </w:numPr>
              <w:ind w:left="320"/>
              <w:rPr>
                <w:sz w:val="24"/>
              </w:rPr>
            </w:pPr>
            <w:r>
              <w:rPr>
                <w:rFonts w:eastAsia="TimesNewRomanPS-BoldMT"/>
                <w:bCs/>
                <w:sz w:val="24"/>
                <w:szCs w:val="24"/>
              </w:rPr>
              <w:t>Сферы применения авансовых платежей в логистике</w:t>
            </w:r>
            <w:r w:rsidR="006C252B" w:rsidRPr="007F60A2">
              <w:rPr>
                <w:rFonts w:eastAsia="TimesNewRomanPS-BoldMT"/>
                <w:bCs/>
                <w:sz w:val="24"/>
                <w:szCs w:val="24"/>
              </w:rPr>
              <w:t>.</w:t>
            </w:r>
          </w:p>
          <w:p w14:paraId="78913DED" w14:textId="77777777" w:rsidR="008652A3" w:rsidRDefault="008652A3" w:rsidP="006C252B">
            <w:pPr>
              <w:rPr>
                <w:rFonts w:ascii="Times New Roman" w:hAnsi="Times New Roman" w:cs="Times New Roman"/>
                <w:b/>
                <w:bCs/>
                <w:szCs w:val="28"/>
              </w:rPr>
            </w:pPr>
          </w:p>
          <w:p w14:paraId="7701B7B6" w14:textId="77777777" w:rsidR="006C252B" w:rsidRPr="006F19CA" w:rsidRDefault="006C252B" w:rsidP="006C252B">
            <w:pPr>
              <w:rPr>
                <w:sz w:val="24"/>
              </w:rPr>
            </w:pPr>
          </w:p>
        </w:tc>
        <w:tc>
          <w:tcPr>
            <w:tcW w:w="2971" w:type="dxa"/>
            <w:shd w:val="clear" w:color="auto" w:fill="auto"/>
          </w:tcPr>
          <w:p w14:paraId="17F1C2D2" w14:textId="77777777" w:rsidR="006C252B" w:rsidRPr="000D5E7E" w:rsidRDefault="006C252B" w:rsidP="006C252B">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30CBB5F3" w14:textId="77777777" w:rsidR="006C252B" w:rsidRPr="000D5E7E" w:rsidRDefault="006C252B" w:rsidP="006C252B">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электронной библиотечной системой;</w:t>
            </w:r>
          </w:p>
          <w:p w14:paraId="121005F2" w14:textId="77777777" w:rsidR="006C252B" w:rsidRPr="000D5E7E" w:rsidRDefault="006C252B" w:rsidP="006C252B">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0BC0C027" w14:textId="0F430AF4" w:rsidR="006C252B" w:rsidRPr="000D5E7E" w:rsidRDefault="00434727" w:rsidP="006C252B">
            <w:pPr>
              <w:spacing w:after="0" w:line="240" w:lineRule="auto"/>
              <w:rPr>
                <w:rFonts w:ascii="Times New Roman" w:eastAsia="Times New Roman" w:hAnsi="Times New Roman" w:cs="Times New Roman"/>
                <w:sz w:val="24"/>
                <w:szCs w:val="28"/>
                <w:lang w:eastAsia="ru-RU"/>
              </w:rPr>
            </w:pPr>
            <w:r w:rsidRPr="00434727">
              <w:rPr>
                <w:rFonts w:ascii="Times New Roman" w:eastAsia="Times New Roman" w:hAnsi="Times New Roman" w:cs="Times New Roman"/>
                <w:sz w:val="24"/>
                <w:szCs w:val="28"/>
                <w:lang w:eastAsia="ru-RU"/>
              </w:rPr>
              <w:t>- подготовка к</w:t>
            </w:r>
            <w:r>
              <w:rPr>
                <w:rFonts w:ascii="Times New Roman" w:eastAsia="Times New Roman" w:hAnsi="Times New Roman" w:cs="Times New Roman"/>
                <w:sz w:val="24"/>
                <w:szCs w:val="28"/>
                <w:lang w:eastAsia="ru-RU"/>
              </w:rPr>
              <w:t xml:space="preserve"> проектной работе</w:t>
            </w:r>
            <w:r w:rsidR="006C252B" w:rsidRPr="000D5E7E">
              <w:rPr>
                <w:rFonts w:ascii="Times New Roman" w:eastAsia="Times New Roman" w:hAnsi="Times New Roman" w:cs="Times New Roman"/>
                <w:sz w:val="24"/>
                <w:szCs w:val="28"/>
                <w:lang w:eastAsia="ru-RU"/>
              </w:rPr>
              <w:t>;</w:t>
            </w:r>
          </w:p>
          <w:p w14:paraId="7C984439" w14:textId="77777777" w:rsidR="006C252B" w:rsidRPr="000D5E7E" w:rsidRDefault="006C252B" w:rsidP="006C252B">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6C252B" w:rsidRPr="000D5E7E" w14:paraId="45665CE5" w14:textId="77777777" w:rsidTr="006F19CA">
        <w:trPr>
          <w:trHeight w:val="1953"/>
        </w:trPr>
        <w:tc>
          <w:tcPr>
            <w:tcW w:w="2689" w:type="dxa"/>
            <w:shd w:val="clear" w:color="auto" w:fill="auto"/>
            <w:vAlign w:val="center"/>
          </w:tcPr>
          <w:p w14:paraId="1D20CF54" w14:textId="77777777" w:rsidR="006C252B" w:rsidRPr="00E10D28" w:rsidRDefault="006C252B" w:rsidP="006C252B">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 Технологии международных расчётов в цепях поставок.</w:t>
            </w:r>
          </w:p>
        </w:tc>
        <w:tc>
          <w:tcPr>
            <w:tcW w:w="3685" w:type="dxa"/>
            <w:shd w:val="clear" w:color="auto" w:fill="auto"/>
          </w:tcPr>
          <w:p w14:paraId="0EBE79B3" w14:textId="77777777" w:rsidR="008652A3" w:rsidRDefault="008652A3" w:rsidP="006D3EA4">
            <w:pPr>
              <w:pStyle w:val="affd"/>
              <w:widowControl w:val="0"/>
              <w:numPr>
                <w:ilvl w:val="0"/>
                <w:numId w:val="8"/>
              </w:numPr>
              <w:overflowPunct w:val="0"/>
              <w:autoSpaceDE w:val="0"/>
              <w:autoSpaceDN w:val="0"/>
              <w:adjustRightInd w:val="0"/>
              <w:ind w:left="457"/>
              <w:jc w:val="both"/>
              <w:rPr>
                <w:rFonts w:eastAsia="TimesNewRomanPS-BoldMT"/>
                <w:bCs/>
                <w:sz w:val="24"/>
                <w:szCs w:val="24"/>
              </w:rPr>
            </w:pPr>
            <w:r w:rsidRPr="008652A3">
              <w:rPr>
                <w:rFonts w:eastAsia="TimesNewRomanPS-BoldMT"/>
                <w:bCs/>
                <w:sz w:val="24"/>
                <w:szCs w:val="24"/>
              </w:rPr>
              <w:t>Особенности международных расчётов</w:t>
            </w:r>
          </w:p>
          <w:p w14:paraId="3C4F73A3" w14:textId="77777777" w:rsidR="008652A3" w:rsidRDefault="008652A3" w:rsidP="006D3EA4">
            <w:pPr>
              <w:pStyle w:val="affd"/>
              <w:widowControl w:val="0"/>
              <w:numPr>
                <w:ilvl w:val="0"/>
                <w:numId w:val="8"/>
              </w:numPr>
              <w:overflowPunct w:val="0"/>
              <w:autoSpaceDE w:val="0"/>
              <w:autoSpaceDN w:val="0"/>
              <w:adjustRightInd w:val="0"/>
              <w:ind w:left="457"/>
              <w:jc w:val="both"/>
              <w:rPr>
                <w:rFonts w:eastAsia="TimesNewRomanPS-BoldMT"/>
                <w:bCs/>
                <w:sz w:val="24"/>
                <w:szCs w:val="24"/>
              </w:rPr>
            </w:pPr>
            <w:r>
              <w:rPr>
                <w:rFonts w:eastAsia="TimesNewRomanPS-BoldMT"/>
                <w:bCs/>
                <w:sz w:val="24"/>
                <w:szCs w:val="24"/>
              </w:rPr>
              <w:t>Ф</w:t>
            </w:r>
            <w:r w:rsidRPr="008652A3">
              <w:rPr>
                <w:rFonts w:eastAsia="TimesNewRomanPS-BoldMT"/>
                <w:bCs/>
                <w:sz w:val="24"/>
                <w:szCs w:val="24"/>
              </w:rPr>
              <w:t>ормы</w:t>
            </w:r>
            <w:r>
              <w:rPr>
                <w:rFonts w:eastAsia="TimesNewRomanPS-BoldMT"/>
                <w:bCs/>
                <w:sz w:val="24"/>
                <w:szCs w:val="24"/>
              </w:rPr>
              <w:t xml:space="preserve"> расчётов в международных цепях поставок</w:t>
            </w:r>
            <w:r w:rsidRPr="008652A3">
              <w:rPr>
                <w:rFonts w:eastAsia="TimesNewRomanPS-BoldMT"/>
                <w:bCs/>
                <w:sz w:val="24"/>
                <w:szCs w:val="24"/>
              </w:rPr>
              <w:t>.</w:t>
            </w:r>
          </w:p>
          <w:p w14:paraId="4F14031D" w14:textId="77777777" w:rsidR="006C252B" w:rsidRPr="008652A3" w:rsidRDefault="008652A3" w:rsidP="006D3EA4">
            <w:pPr>
              <w:pStyle w:val="affd"/>
              <w:widowControl w:val="0"/>
              <w:numPr>
                <w:ilvl w:val="0"/>
                <w:numId w:val="8"/>
              </w:numPr>
              <w:overflowPunct w:val="0"/>
              <w:autoSpaceDE w:val="0"/>
              <w:autoSpaceDN w:val="0"/>
              <w:adjustRightInd w:val="0"/>
              <w:ind w:left="457"/>
              <w:jc w:val="both"/>
              <w:rPr>
                <w:rFonts w:eastAsia="TimesNewRomanPS-BoldMT"/>
                <w:bCs/>
                <w:sz w:val="24"/>
                <w:szCs w:val="24"/>
              </w:rPr>
            </w:pPr>
            <w:r w:rsidRPr="008652A3">
              <w:rPr>
                <w:rFonts w:eastAsia="TimesNewRomanPS-BoldMT"/>
                <w:bCs/>
                <w:sz w:val="24"/>
                <w:szCs w:val="24"/>
              </w:rPr>
              <w:t>Иностранные платёжные</w:t>
            </w:r>
            <w:r w:rsidR="006C252B" w:rsidRPr="008652A3">
              <w:rPr>
                <w:rFonts w:eastAsia="TimesNewRomanPS-BoldMT"/>
                <w:bCs/>
                <w:sz w:val="24"/>
                <w:szCs w:val="24"/>
              </w:rPr>
              <w:t xml:space="preserve"> систем</w:t>
            </w:r>
            <w:r w:rsidRPr="008652A3">
              <w:rPr>
                <w:rFonts w:eastAsia="TimesNewRomanPS-BoldMT"/>
                <w:bCs/>
                <w:sz w:val="24"/>
                <w:szCs w:val="24"/>
              </w:rPr>
              <w:t>ы</w:t>
            </w:r>
            <w:r w:rsidR="006C252B" w:rsidRPr="008652A3">
              <w:rPr>
                <w:rFonts w:eastAsia="TimesNewRomanPS-BoldMT"/>
                <w:bCs/>
                <w:sz w:val="24"/>
                <w:szCs w:val="24"/>
              </w:rPr>
              <w:t xml:space="preserve"> в российских цепях поставок. </w:t>
            </w:r>
          </w:p>
          <w:p w14:paraId="4DC853A4" w14:textId="77777777" w:rsidR="006C252B" w:rsidRDefault="006C252B" w:rsidP="006C252B">
            <w:pPr>
              <w:pStyle w:val="affd"/>
              <w:ind w:left="0"/>
              <w:rPr>
                <w:sz w:val="24"/>
              </w:rPr>
            </w:pPr>
          </w:p>
          <w:p w14:paraId="193D87D5" w14:textId="77777777" w:rsidR="006C252B" w:rsidRPr="00271071" w:rsidRDefault="006C252B" w:rsidP="006C252B">
            <w:pPr>
              <w:rPr>
                <w:sz w:val="24"/>
              </w:rPr>
            </w:pPr>
          </w:p>
        </w:tc>
        <w:tc>
          <w:tcPr>
            <w:tcW w:w="2971" w:type="dxa"/>
            <w:shd w:val="clear" w:color="auto" w:fill="auto"/>
          </w:tcPr>
          <w:p w14:paraId="6890B444" w14:textId="77777777" w:rsidR="006C252B" w:rsidRPr="000D5E7E" w:rsidRDefault="006C252B" w:rsidP="006C252B">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12609642" w14:textId="77777777" w:rsidR="006C252B" w:rsidRPr="000D5E7E" w:rsidRDefault="006C252B" w:rsidP="006C252B">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1E7117A1" w14:textId="77777777" w:rsidR="006C252B" w:rsidRPr="000D5E7E" w:rsidRDefault="006C252B" w:rsidP="006C252B">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73A4310F" w14:textId="408DE477" w:rsidR="006C252B" w:rsidRPr="000D5E7E" w:rsidRDefault="00434727" w:rsidP="006C252B">
            <w:pPr>
              <w:spacing w:after="0" w:line="240" w:lineRule="auto"/>
              <w:rPr>
                <w:rFonts w:ascii="Times New Roman" w:eastAsia="Times New Roman" w:hAnsi="Times New Roman" w:cs="Times New Roman"/>
                <w:sz w:val="24"/>
                <w:szCs w:val="28"/>
                <w:lang w:eastAsia="ru-RU"/>
              </w:rPr>
            </w:pPr>
            <w:r w:rsidRPr="00434727">
              <w:rPr>
                <w:rFonts w:ascii="Times New Roman" w:eastAsia="Times New Roman" w:hAnsi="Times New Roman" w:cs="Times New Roman"/>
                <w:sz w:val="24"/>
                <w:szCs w:val="28"/>
                <w:lang w:eastAsia="ru-RU"/>
              </w:rPr>
              <w:t>- подготовка к</w:t>
            </w:r>
            <w:r>
              <w:rPr>
                <w:rFonts w:ascii="Times New Roman" w:eastAsia="Times New Roman" w:hAnsi="Times New Roman" w:cs="Times New Roman"/>
                <w:sz w:val="24"/>
                <w:szCs w:val="28"/>
                <w:lang w:eastAsia="ru-RU"/>
              </w:rPr>
              <w:t xml:space="preserve"> проектной работе</w:t>
            </w:r>
            <w:r w:rsidR="006C252B" w:rsidRPr="000D5E7E">
              <w:rPr>
                <w:rFonts w:ascii="Times New Roman" w:eastAsia="Times New Roman" w:hAnsi="Times New Roman" w:cs="Times New Roman"/>
                <w:sz w:val="24"/>
                <w:szCs w:val="28"/>
                <w:lang w:eastAsia="ru-RU"/>
              </w:rPr>
              <w:t>;</w:t>
            </w:r>
          </w:p>
          <w:p w14:paraId="7CFB07C7" w14:textId="77777777" w:rsidR="006C252B" w:rsidRPr="000D5E7E" w:rsidRDefault="006C252B" w:rsidP="006C252B">
            <w:pPr>
              <w:spacing w:after="0" w:line="240" w:lineRule="auto"/>
            </w:pPr>
            <w:r w:rsidRPr="000D5E7E">
              <w:rPr>
                <w:rFonts w:ascii="Times New Roman" w:eastAsia="Times New Roman" w:hAnsi="Times New Roman" w:cs="Times New Roman"/>
                <w:sz w:val="24"/>
                <w:szCs w:val="28"/>
                <w:lang w:eastAsia="ru-RU"/>
              </w:rPr>
              <w:t>- подготовка к решению задач.</w:t>
            </w:r>
          </w:p>
        </w:tc>
      </w:tr>
      <w:tr w:rsidR="00A81CE6" w:rsidRPr="000D5E7E" w14:paraId="1D9EFE69" w14:textId="77777777" w:rsidTr="00FD0A13">
        <w:trPr>
          <w:trHeight w:val="1124"/>
        </w:trPr>
        <w:tc>
          <w:tcPr>
            <w:tcW w:w="2689" w:type="dxa"/>
            <w:shd w:val="clear" w:color="auto" w:fill="auto"/>
            <w:vAlign w:val="center"/>
          </w:tcPr>
          <w:p w14:paraId="0306A3EC" w14:textId="77777777" w:rsidR="00A81CE6" w:rsidRPr="00AA26D7" w:rsidRDefault="00A81CE6" w:rsidP="00A81CE6">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 Финансовый механизм государственных и муниципальных закупок.</w:t>
            </w:r>
          </w:p>
          <w:p w14:paraId="30CB4956" w14:textId="77777777" w:rsidR="00A81CE6" w:rsidRPr="00E10D28" w:rsidRDefault="00A81CE6" w:rsidP="00A81CE6">
            <w:pPr>
              <w:rPr>
                <w:rFonts w:ascii="Times New Roman" w:eastAsia="TimesNewRomanPS-BoldMT" w:hAnsi="Times New Roman" w:cs="Times New Roman"/>
                <w:bCs/>
                <w:sz w:val="24"/>
                <w:szCs w:val="24"/>
                <w:lang w:eastAsia="ru-RU"/>
              </w:rPr>
            </w:pPr>
          </w:p>
        </w:tc>
        <w:tc>
          <w:tcPr>
            <w:tcW w:w="3685" w:type="dxa"/>
            <w:shd w:val="clear" w:color="auto" w:fill="auto"/>
          </w:tcPr>
          <w:p w14:paraId="01C92F5B" w14:textId="77777777" w:rsidR="00A81CE6" w:rsidRPr="00FD0A13" w:rsidRDefault="00A81CE6" w:rsidP="006D3EA4">
            <w:pPr>
              <w:pStyle w:val="affd"/>
              <w:widowControl w:val="0"/>
              <w:numPr>
                <w:ilvl w:val="0"/>
                <w:numId w:val="9"/>
              </w:numPr>
              <w:overflowPunct w:val="0"/>
              <w:autoSpaceDE w:val="0"/>
              <w:autoSpaceDN w:val="0"/>
              <w:adjustRightInd w:val="0"/>
              <w:ind w:left="457"/>
              <w:jc w:val="both"/>
              <w:rPr>
                <w:rFonts w:eastAsia="TimesNewRomanPS-BoldMT"/>
                <w:bCs/>
                <w:sz w:val="24"/>
                <w:szCs w:val="24"/>
              </w:rPr>
            </w:pPr>
            <w:r w:rsidRPr="00FD0A13">
              <w:rPr>
                <w:rFonts w:eastAsia="TimesNewRomanPS-BoldMT"/>
                <w:bCs/>
                <w:sz w:val="24"/>
                <w:szCs w:val="24"/>
              </w:rPr>
              <w:t xml:space="preserve">Региональные особенности реализации финансового механизма государственных и муниципальных закупок </w:t>
            </w:r>
          </w:p>
          <w:p w14:paraId="1E2A68A3" w14:textId="77777777" w:rsidR="00A81CE6" w:rsidRPr="00FD0A13" w:rsidRDefault="00A81CE6" w:rsidP="006D3EA4">
            <w:pPr>
              <w:pStyle w:val="affd"/>
              <w:widowControl w:val="0"/>
              <w:numPr>
                <w:ilvl w:val="0"/>
                <w:numId w:val="9"/>
              </w:numPr>
              <w:overflowPunct w:val="0"/>
              <w:autoSpaceDE w:val="0"/>
              <w:autoSpaceDN w:val="0"/>
              <w:adjustRightInd w:val="0"/>
              <w:ind w:left="457"/>
              <w:jc w:val="both"/>
              <w:rPr>
                <w:rFonts w:eastAsia="TimesNewRomanPS-BoldMT"/>
                <w:bCs/>
                <w:sz w:val="24"/>
                <w:szCs w:val="24"/>
              </w:rPr>
            </w:pPr>
            <w:r w:rsidRPr="00FD0A13">
              <w:rPr>
                <w:rFonts w:eastAsia="TimesNewRomanPS-BoldMT"/>
                <w:bCs/>
                <w:sz w:val="24"/>
                <w:szCs w:val="24"/>
              </w:rPr>
              <w:t>Тендерный кредит и банковская гарантия</w:t>
            </w:r>
          </w:p>
          <w:p w14:paraId="5BFCFFFF" w14:textId="77777777" w:rsidR="00A81CE6" w:rsidRPr="00FD0A13" w:rsidRDefault="00A81CE6" w:rsidP="006D3EA4">
            <w:pPr>
              <w:pStyle w:val="affd"/>
              <w:widowControl w:val="0"/>
              <w:numPr>
                <w:ilvl w:val="0"/>
                <w:numId w:val="9"/>
              </w:numPr>
              <w:overflowPunct w:val="0"/>
              <w:autoSpaceDE w:val="0"/>
              <w:autoSpaceDN w:val="0"/>
              <w:adjustRightInd w:val="0"/>
              <w:ind w:left="457"/>
              <w:jc w:val="both"/>
              <w:rPr>
                <w:rFonts w:eastAsia="TimesNewRomanPS-BoldMT"/>
                <w:bCs/>
                <w:sz w:val="24"/>
                <w:szCs w:val="24"/>
              </w:rPr>
            </w:pPr>
            <w:r w:rsidRPr="00FD0A13">
              <w:rPr>
                <w:rFonts w:eastAsia="TimesNewRomanPS-BoldMT"/>
                <w:bCs/>
                <w:sz w:val="24"/>
                <w:szCs w:val="24"/>
              </w:rPr>
              <w:t>Финансовый контроль в сфере госзакупок</w:t>
            </w:r>
          </w:p>
          <w:p w14:paraId="13F5AEC2" w14:textId="77777777" w:rsidR="00FD0A13" w:rsidRPr="00FD0A13" w:rsidRDefault="00FD0A13" w:rsidP="00FD0A13">
            <w:pPr>
              <w:pStyle w:val="affd"/>
              <w:widowControl w:val="0"/>
              <w:overflowPunct w:val="0"/>
              <w:autoSpaceDE w:val="0"/>
              <w:autoSpaceDN w:val="0"/>
              <w:adjustRightInd w:val="0"/>
              <w:ind w:left="457"/>
              <w:jc w:val="both"/>
              <w:rPr>
                <w:rFonts w:eastAsia="TimesNewRomanPS-BoldMT"/>
                <w:bCs/>
                <w:sz w:val="24"/>
                <w:szCs w:val="24"/>
              </w:rPr>
            </w:pPr>
          </w:p>
          <w:p w14:paraId="533E0924" w14:textId="77777777" w:rsidR="00FD0A13" w:rsidRPr="00FD0A13" w:rsidRDefault="00FD0A13" w:rsidP="00FD0A13">
            <w:pPr>
              <w:widowControl w:val="0"/>
              <w:overflowPunct w:val="0"/>
              <w:autoSpaceDE w:val="0"/>
              <w:autoSpaceDN w:val="0"/>
              <w:adjustRightInd w:val="0"/>
              <w:jc w:val="both"/>
              <w:rPr>
                <w:rFonts w:ascii="Times New Roman" w:eastAsia="TimesNewRomanPS-BoldMT" w:hAnsi="Times New Roman" w:cs="Times New Roman"/>
                <w:bCs/>
                <w:sz w:val="24"/>
                <w:szCs w:val="24"/>
              </w:rPr>
            </w:pPr>
          </w:p>
        </w:tc>
        <w:tc>
          <w:tcPr>
            <w:tcW w:w="2971" w:type="dxa"/>
            <w:shd w:val="clear" w:color="auto" w:fill="auto"/>
          </w:tcPr>
          <w:p w14:paraId="0DF17A8E" w14:textId="77777777" w:rsidR="00A81CE6" w:rsidRPr="00FD0A13" w:rsidRDefault="00A81CE6" w:rsidP="00A81CE6">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конспектом лекции;  </w:t>
            </w:r>
          </w:p>
          <w:p w14:paraId="03F75036" w14:textId="77777777" w:rsidR="00A81CE6" w:rsidRPr="00FD0A13" w:rsidRDefault="00A81CE6" w:rsidP="00A81CE6">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работа с электронной библиотечной системой;</w:t>
            </w:r>
          </w:p>
          <w:p w14:paraId="41CCEB0E" w14:textId="77777777" w:rsidR="00A81CE6" w:rsidRPr="00FD0A13" w:rsidRDefault="00A81CE6" w:rsidP="00A81CE6">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6D623DD7" w14:textId="35EC150C" w:rsidR="00A81CE6" w:rsidRPr="00FD0A13" w:rsidRDefault="00434727" w:rsidP="00A81CE6">
            <w:pPr>
              <w:spacing w:after="0" w:line="240" w:lineRule="auto"/>
              <w:rPr>
                <w:rFonts w:ascii="Times New Roman" w:eastAsia="Times New Roman" w:hAnsi="Times New Roman" w:cs="Times New Roman"/>
                <w:sz w:val="24"/>
                <w:szCs w:val="28"/>
                <w:lang w:eastAsia="ru-RU"/>
              </w:rPr>
            </w:pPr>
            <w:r w:rsidRPr="00434727">
              <w:rPr>
                <w:rFonts w:ascii="Times New Roman" w:eastAsia="Times New Roman" w:hAnsi="Times New Roman" w:cs="Times New Roman"/>
                <w:sz w:val="24"/>
                <w:szCs w:val="28"/>
                <w:lang w:eastAsia="ru-RU"/>
              </w:rPr>
              <w:t>- подготовка к</w:t>
            </w:r>
            <w:r>
              <w:rPr>
                <w:rFonts w:ascii="Times New Roman" w:eastAsia="Times New Roman" w:hAnsi="Times New Roman" w:cs="Times New Roman"/>
                <w:sz w:val="24"/>
                <w:szCs w:val="28"/>
                <w:lang w:eastAsia="ru-RU"/>
              </w:rPr>
              <w:t xml:space="preserve"> проектной работе</w:t>
            </w:r>
            <w:r w:rsidR="00A81CE6" w:rsidRPr="00FD0A13">
              <w:rPr>
                <w:rFonts w:ascii="Times New Roman" w:eastAsia="Times New Roman" w:hAnsi="Times New Roman" w:cs="Times New Roman"/>
                <w:sz w:val="24"/>
                <w:szCs w:val="28"/>
                <w:lang w:eastAsia="ru-RU"/>
              </w:rPr>
              <w:t>;</w:t>
            </w:r>
          </w:p>
          <w:p w14:paraId="6CEB656D" w14:textId="77777777" w:rsidR="00A81CE6" w:rsidRPr="00FD0A13" w:rsidRDefault="00A81CE6" w:rsidP="00A81CE6">
            <w:pPr>
              <w:spacing w:after="0" w:line="240" w:lineRule="auto"/>
              <w:rPr>
                <w:rFonts w:ascii="Times New Roman" w:hAnsi="Times New Roman" w:cs="Times New Roman"/>
              </w:rPr>
            </w:pPr>
            <w:r w:rsidRPr="00FD0A13">
              <w:rPr>
                <w:rFonts w:ascii="Times New Roman" w:eastAsia="Times New Roman" w:hAnsi="Times New Roman" w:cs="Times New Roman"/>
                <w:sz w:val="24"/>
                <w:szCs w:val="28"/>
                <w:lang w:eastAsia="ru-RU"/>
              </w:rPr>
              <w:t>- подготовка к решению задач.</w:t>
            </w:r>
          </w:p>
        </w:tc>
      </w:tr>
      <w:tr w:rsidR="00A81CE6" w:rsidRPr="000D5E7E" w14:paraId="1F6AF59F" w14:textId="77777777" w:rsidTr="006F19CA">
        <w:trPr>
          <w:trHeight w:val="1550"/>
        </w:trPr>
        <w:tc>
          <w:tcPr>
            <w:tcW w:w="2689" w:type="dxa"/>
            <w:shd w:val="clear" w:color="auto" w:fill="auto"/>
            <w:vAlign w:val="center"/>
          </w:tcPr>
          <w:p w14:paraId="7792C6B3" w14:textId="77777777" w:rsidR="00A81CE6" w:rsidRPr="00434727" w:rsidRDefault="00A81CE6" w:rsidP="00A81CE6">
            <w:pPr>
              <w:autoSpaceDE w:val="0"/>
              <w:autoSpaceDN w:val="0"/>
              <w:adjustRightInd w:val="0"/>
              <w:spacing w:line="240" w:lineRule="auto"/>
              <w:rPr>
                <w:rFonts w:ascii="Times New Roman" w:eastAsia="TimesNewRomanPS-BoldMT" w:hAnsi="Times New Roman" w:cs="Times New Roman"/>
                <w:bCs/>
                <w:sz w:val="24"/>
                <w:szCs w:val="24"/>
                <w:lang w:eastAsia="ru-RU"/>
              </w:rPr>
            </w:pPr>
            <w:r w:rsidRPr="00434727">
              <w:rPr>
                <w:rFonts w:ascii="Times New Roman" w:eastAsia="TimesNewRomanPS-BoldMT" w:hAnsi="Times New Roman" w:cs="Times New Roman"/>
                <w:bCs/>
                <w:sz w:val="24"/>
                <w:szCs w:val="24"/>
                <w:lang w:eastAsia="ru-RU"/>
              </w:rPr>
              <w:lastRenderedPageBreak/>
              <w:t>Тема 5. Цифровая инфраструктура финансовых технологий в логистике.</w:t>
            </w:r>
          </w:p>
        </w:tc>
        <w:tc>
          <w:tcPr>
            <w:tcW w:w="3685" w:type="dxa"/>
            <w:shd w:val="clear" w:color="auto" w:fill="auto"/>
          </w:tcPr>
          <w:p w14:paraId="54DDC8F2" w14:textId="284A2764" w:rsidR="001E36A0" w:rsidRPr="00434727" w:rsidRDefault="00434727" w:rsidP="006D3EA4">
            <w:pPr>
              <w:pStyle w:val="affd"/>
              <w:widowControl w:val="0"/>
              <w:numPr>
                <w:ilvl w:val="0"/>
                <w:numId w:val="17"/>
              </w:numPr>
              <w:overflowPunct w:val="0"/>
              <w:autoSpaceDE w:val="0"/>
              <w:autoSpaceDN w:val="0"/>
              <w:adjustRightInd w:val="0"/>
              <w:ind w:left="457"/>
              <w:jc w:val="both"/>
              <w:rPr>
                <w:rFonts w:eastAsia="TimesNewRomanPS-BoldMT"/>
                <w:bCs/>
                <w:sz w:val="24"/>
                <w:szCs w:val="24"/>
              </w:rPr>
            </w:pPr>
            <w:r w:rsidRPr="00434727">
              <w:rPr>
                <w:rFonts w:eastAsia="TimesNewRomanPS-BoldMT"/>
                <w:bCs/>
                <w:sz w:val="24"/>
                <w:szCs w:val="24"/>
              </w:rPr>
              <w:t>Финансовые технологии Банка России: система быстрых платежей и цифровой профиль</w:t>
            </w:r>
          </w:p>
          <w:p w14:paraId="5FF92DAD" w14:textId="7981EBF8" w:rsidR="001E36A0" w:rsidRPr="00434727" w:rsidRDefault="00434727" w:rsidP="006D3EA4">
            <w:pPr>
              <w:pStyle w:val="affd"/>
              <w:widowControl w:val="0"/>
              <w:numPr>
                <w:ilvl w:val="0"/>
                <w:numId w:val="17"/>
              </w:numPr>
              <w:overflowPunct w:val="0"/>
              <w:autoSpaceDE w:val="0"/>
              <w:autoSpaceDN w:val="0"/>
              <w:adjustRightInd w:val="0"/>
              <w:ind w:left="457"/>
              <w:jc w:val="both"/>
              <w:rPr>
                <w:rFonts w:eastAsia="TimesNewRomanPS-BoldMT"/>
                <w:bCs/>
                <w:sz w:val="24"/>
                <w:szCs w:val="24"/>
              </w:rPr>
            </w:pPr>
            <w:r w:rsidRPr="00434727">
              <w:rPr>
                <w:rFonts w:eastAsia="TimesNewRomanPS-BoldMT"/>
                <w:bCs/>
                <w:sz w:val="24"/>
                <w:szCs w:val="24"/>
              </w:rPr>
              <w:t>Оформление и сопровождение сделок с применением информационной системы «Мастерчейн»</w:t>
            </w:r>
          </w:p>
          <w:p w14:paraId="08468780" w14:textId="426E84CE" w:rsidR="00434727" w:rsidRPr="00434727" w:rsidRDefault="00434727" w:rsidP="006D3EA4">
            <w:pPr>
              <w:pStyle w:val="affd"/>
              <w:widowControl w:val="0"/>
              <w:numPr>
                <w:ilvl w:val="0"/>
                <w:numId w:val="17"/>
              </w:numPr>
              <w:overflowPunct w:val="0"/>
              <w:autoSpaceDE w:val="0"/>
              <w:autoSpaceDN w:val="0"/>
              <w:adjustRightInd w:val="0"/>
              <w:ind w:left="457"/>
              <w:jc w:val="both"/>
              <w:rPr>
                <w:rFonts w:eastAsia="TimesNewRomanPS-BoldMT"/>
                <w:bCs/>
                <w:sz w:val="24"/>
                <w:szCs w:val="24"/>
              </w:rPr>
            </w:pPr>
            <w:r w:rsidRPr="00434727">
              <w:rPr>
                <w:rFonts w:eastAsia="TimesNewRomanPS-BoldMT"/>
                <w:bCs/>
                <w:sz w:val="24"/>
                <w:szCs w:val="24"/>
              </w:rPr>
              <w:t xml:space="preserve">Базовые финансовые категории в структуре </w:t>
            </w:r>
            <w:r w:rsidRPr="00434727">
              <w:rPr>
                <w:rFonts w:eastAsia="TimesNewRomanPS-BoldMT"/>
                <w:bCs/>
                <w:sz w:val="24"/>
                <w:szCs w:val="24"/>
                <w:lang w:val="en-US"/>
              </w:rPr>
              <w:t>Axelot</w:t>
            </w:r>
            <w:r w:rsidRPr="00434727">
              <w:rPr>
                <w:rFonts w:eastAsia="TimesNewRomanPS-BoldMT"/>
                <w:bCs/>
                <w:sz w:val="24"/>
                <w:szCs w:val="24"/>
              </w:rPr>
              <w:t xml:space="preserve"> </w:t>
            </w:r>
            <w:r w:rsidRPr="00434727">
              <w:rPr>
                <w:rFonts w:eastAsia="TimesNewRomanPS-BoldMT"/>
                <w:bCs/>
                <w:sz w:val="24"/>
                <w:szCs w:val="24"/>
                <w:lang w:val="en-US"/>
              </w:rPr>
              <w:t>TMS</w:t>
            </w:r>
          </w:p>
          <w:p w14:paraId="1025C165" w14:textId="70B3020A" w:rsidR="00434727" w:rsidRPr="00434727" w:rsidRDefault="00434727" w:rsidP="00434727">
            <w:pPr>
              <w:pStyle w:val="affd"/>
              <w:widowControl w:val="0"/>
              <w:overflowPunct w:val="0"/>
              <w:autoSpaceDE w:val="0"/>
              <w:autoSpaceDN w:val="0"/>
              <w:adjustRightInd w:val="0"/>
              <w:ind w:left="457"/>
              <w:jc w:val="both"/>
              <w:rPr>
                <w:rFonts w:eastAsia="TimesNewRomanPS-BoldMT"/>
                <w:bCs/>
                <w:sz w:val="24"/>
                <w:szCs w:val="24"/>
              </w:rPr>
            </w:pPr>
          </w:p>
          <w:p w14:paraId="755A326A" w14:textId="77777777" w:rsidR="00A81CE6" w:rsidRPr="00434727" w:rsidRDefault="00A81CE6" w:rsidP="00A81CE6">
            <w:pPr>
              <w:pStyle w:val="affd"/>
              <w:ind w:left="0"/>
              <w:rPr>
                <w:rFonts w:eastAsia="TimesNewRomanPS-BoldMT"/>
                <w:bCs/>
                <w:sz w:val="24"/>
                <w:szCs w:val="24"/>
              </w:rPr>
            </w:pPr>
          </w:p>
          <w:p w14:paraId="204D1448" w14:textId="77777777" w:rsidR="00A81CE6" w:rsidRPr="00434727" w:rsidRDefault="00A81CE6" w:rsidP="00A81CE6">
            <w:pPr>
              <w:pStyle w:val="affd"/>
              <w:ind w:left="0"/>
              <w:rPr>
                <w:sz w:val="22"/>
                <w:szCs w:val="22"/>
              </w:rPr>
            </w:pPr>
          </w:p>
        </w:tc>
        <w:tc>
          <w:tcPr>
            <w:tcW w:w="2971" w:type="dxa"/>
            <w:shd w:val="clear" w:color="auto" w:fill="auto"/>
          </w:tcPr>
          <w:p w14:paraId="480FC6BA" w14:textId="77777777" w:rsidR="00A81CE6" w:rsidRPr="00434727" w:rsidRDefault="00A81CE6" w:rsidP="00A81CE6">
            <w:pPr>
              <w:spacing w:after="0" w:line="240" w:lineRule="auto"/>
              <w:rPr>
                <w:rFonts w:ascii="Times New Roman" w:eastAsia="Times New Roman" w:hAnsi="Times New Roman" w:cs="Times New Roman"/>
                <w:sz w:val="24"/>
                <w:szCs w:val="28"/>
                <w:lang w:eastAsia="ru-RU"/>
              </w:rPr>
            </w:pPr>
            <w:r w:rsidRPr="00434727">
              <w:rPr>
                <w:rFonts w:ascii="Times New Roman" w:eastAsia="Times New Roman" w:hAnsi="Times New Roman" w:cs="Times New Roman"/>
                <w:sz w:val="24"/>
                <w:szCs w:val="28"/>
                <w:lang w:eastAsia="ru-RU"/>
              </w:rPr>
              <w:t xml:space="preserve">- работа с конспектом лекции;  </w:t>
            </w:r>
          </w:p>
          <w:p w14:paraId="2047ACBB" w14:textId="77777777" w:rsidR="00A81CE6" w:rsidRPr="00434727" w:rsidRDefault="00A81CE6" w:rsidP="00A81CE6">
            <w:pPr>
              <w:spacing w:after="0" w:line="240" w:lineRule="auto"/>
              <w:rPr>
                <w:rFonts w:ascii="Times New Roman" w:eastAsia="Times New Roman" w:hAnsi="Times New Roman" w:cs="Times New Roman"/>
                <w:sz w:val="24"/>
                <w:szCs w:val="28"/>
                <w:lang w:eastAsia="ru-RU"/>
              </w:rPr>
            </w:pPr>
            <w:r w:rsidRPr="00434727">
              <w:rPr>
                <w:rFonts w:ascii="Times New Roman" w:eastAsia="Times New Roman" w:hAnsi="Times New Roman" w:cs="Times New Roman"/>
                <w:sz w:val="24"/>
                <w:szCs w:val="28"/>
                <w:lang w:eastAsia="ru-RU"/>
              </w:rPr>
              <w:t>- работа с электронной библиотечной системой;</w:t>
            </w:r>
          </w:p>
          <w:p w14:paraId="78BA4FA2" w14:textId="77777777" w:rsidR="00A81CE6" w:rsidRPr="00434727" w:rsidRDefault="00A81CE6" w:rsidP="00A81CE6">
            <w:pPr>
              <w:spacing w:after="0" w:line="240" w:lineRule="auto"/>
              <w:rPr>
                <w:rFonts w:ascii="Times New Roman" w:eastAsia="Times New Roman" w:hAnsi="Times New Roman" w:cs="Times New Roman"/>
                <w:sz w:val="24"/>
                <w:szCs w:val="28"/>
                <w:lang w:eastAsia="ru-RU"/>
              </w:rPr>
            </w:pPr>
            <w:r w:rsidRPr="00434727">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1E8DE18E" w14:textId="499C4328" w:rsidR="00A81CE6" w:rsidRPr="00434727" w:rsidRDefault="00434727" w:rsidP="00A81CE6">
            <w:pPr>
              <w:spacing w:after="0" w:line="240" w:lineRule="auto"/>
              <w:rPr>
                <w:rFonts w:ascii="Times New Roman" w:eastAsia="Times New Roman" w:hAnsi="Times New Roman" w:cs="Times New Roman"/>
                <w:sz w:val="24"/>
                <w:szCs w:val="28"/>
                <w:lang w:eastAsia="ru-RU"/>
              </w:rPr>
            </w:pPr>
            <w:r w:rsidRPr="00434727">
              <w:rPr>
                <w:rFonts w:ascii="Times New Roman" w:eastAsia="Times New Roman" w:hAnsi="Times New Roman" w:cs="Times New Roman"/>
                <w:sz w:val="24"/>
                <w:szCs w:val="28"/>
                <w:lang w:eastAsia="ru-RU"/>
              </w:rPr>
              <w:t>- подготовка к проектной работе</w:t>
            </w:r>
            <w:r w:rsidR="00A81CE6" w:rsidRPr="00434727">
              <w:rPr>
                <w:rFonts w:ascii="Times New Roman" w:eastAsia="Times New Roman" w:hAnsi="Times New Roman" w:cs="Times New Roman"/>
                <w:sz w:val="24"/>
                <w:szCs w:val="28"/>
                <w:lang w:eastAsia="ru-RU"/>
              </w:rPr>
              <w:t>;</w:t>
            </w:r>
          </w:p>
          <w:p w14:paraId="4412C70C" w14:textId="77777777" w:rsidR="00A81CE6" w:rsidRPr="000D5E7E" w:rsidRDefault="00A81CE6" w:rsidP="00A81CE6">
            <w:pPr>
              <w:shd w:val="clear" w:color="auto" w:fill="FFFFFF"/>
              <w:spacing w:after="0" w:line="240" w:lineRule="auto"/>
              <w:rPr>
                <w:rFonts w:ascii="Times New Roman" w:eastAsia="Times New Roman" w:hAnsi="Times New Roman" w:cs="Times New Roman"/>
                <w:kern w:val="32"/>
                <w:sz w:val="24"/>
                <w:szCs w:val="24"/>
              </w:rPr>
            </w:pPr>
            <w:r w:rsidRPr="00434727">
              <w:rPr>
                <w:rFonts w:ascii="Times New Roman" w:eastAsia="Times New Roman" w:hAnsi="Times New Roman" w:cs="Times New Roman"/>
                <w:sz w:val="24"/>
                <w:szCs w:val="28"/>
                <w:lang w:eastAsia="ru-RU"/>
              </w:rPr>
              <w:t>- подготовка к решению задач.</w:t>
            </w:r>
          </w:p>
        </w:tc>
      </w:tr>
    </w:tbl>
    <w:p w14:paraId="655D9B91" w14:textId="77777777" w:rsidR="00963D19" w:rsidRPr="000D5E7E" w:rsidRDefault="00963D19" w:rsidP="007E66B7">
      <w:pPr>
        <w:spacing w:after="0" w:line="360" w:lineRule="auto"/>
        <w:jc w:val="right"/>
        <w:rPr>
          <w:rFonts w:ascii="Times New Roman" w:eastAsia="Times New Roman" w:hAnsi="Times New Roman" w:cs="Times New Roman"/>
          <w:sz w:val="28"/>
          <w:szCs w:val="28"/>
          <w:lang w:eastAsia="ru-RU"/>
        </w:rPr>
      </w:pPr>
    </w:p>
    <w:p w14:paraId="5325FC77" w14:textId="77777777" w:rsidR="00E32331" w:rsidRPr="000D5E7E" w:rsidRDefault="00E32331" w:rsidP="00086350">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353458F" w14:textId="77777777" w:rsidR="00E32331" w:rsidRPr="000D5E7E" w:rsidRDefault="00E32331" w:rsidP="00E32331">
      <w:pPr>
        <w:spacing w:after="0" w:line="360" w:lineRule="auto"/>
        <w:ind w:firstLine="709"/>
        <w:jc w:val="both"/>
        <w:rPr>
          <w:rFonts w:ascii="Times New Roman" w:eastAsia="Times New Roman" w:hAnsi="Times New Roman" w:cs="Times New Roman"/>
          <w:sz w:val="28"/>
          <w:szCs w:val="28"/>
          <w:lang w:eastAsia="ru-RU"/>
        </w:rPr>
      </w:pPr>
    </w:p>
    <w:p w14:paraId="5CA0611B" w14:textId="77777777" w:rsidR="00E32331" w:rsidRPr="000D5E7E" w:rsidRDefault="00E32331" w:rsidP="00E3233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sidRPr="000D5E7E">
        <w:rPr>
          <w:rFonts w:ascii="Times New Roman" w:eastAsia="Times New Roman" w:hAnsi="Times New Roman" w:cs="Times New Roman"/>
          <w:sz w:val="28"/>
          <w:szCs w:val="28"/>
          <w:lang w:eastAsia="ru-RU"/>
        </w:rPr>
        <w:t>самостоятельных работ. Основной</w:t>
      </w:r>
      <w:r w:rsidRPr="000D5E7E">
        <w:rPr>
          <w:rFonts w:ascii="Times New Roman" w:eastAsia="Times New Roman" w:hAnsi="Times New Roman" w:cs="Times New Roman"/>
          <w:sz w:val="28"/>
          <w:szCs w:val="28"/>
          <w:lang w:eastAsia="ru-RU"/>
        </w:rPr>
        <w:t xml:space="preserve"> </w:t>
      </w:r>
      <w:r w:rsidR="009D5D18" w:rsidRPr="000D5E7E">
        <w:rPr>
          <w:rFonts w:ascii="Times New Roman" w:eastAsia="Times New Roman" w:hAnsi="Times New Roman" w:cs="Times New Roman"/>
          <w:i/>
          <w:sz w:val="28"/>
          <w:szCs w:val="28"/>
          <w:lang w:eastAsia="ru-RU"/>
        </w:rPr>
        <w:t>формой</w:t>
      </w:r>
      <w:r w:rsidRPr="000D5E7E">
        <w:rPr>
          <w:rFonts w:ascii="Times New Roman" w:eastAsia="Times New Roman" w:hAnsi="Times New Roman" w:cs="Times New Roman"/>
          <w:i/>
          <w:sz w:val="28"/>
          <w:szCs w:val="28"/>
          <w:lang w:eastAsia="ru-RU"/>
        </w:rPr>
        <w:t xml:space="preserve"> </w:t>
      </w:r>
      <w:r w:rsidR="009D5D18" w:rsidRPr="000D5E7E">
        <w:rPr>
          <w:rFonts w:ascii="Times New Roman" w:eastAsia="Times New Roman" w:hAnsi="Times New Roman" w:cs="Times New Roman"/>
          <w:sz w:val="28"/>
          <w:szCs w:val="28"/>
          <w:lang w:eastAsia="ru-RU"/>
        </w:rPr>
        <w:t xml:space="preserve">текущего контроля знаний является </w:t>
      </w:r>
      <w:r w:rsidR="00170DB4">
        <w:rPr>
          <w:rFonts w:ascii="Times New Roman" w:eastAsia="Times New Roman" w:hAnsi="Times New Roman" w:cs="Times New Roman"/>
          <w:sz w:val="28"/>
          <w:szCs w:val="28"/>
          <w:lang w:eastAsia="ru-RU"/>
        </w:rPr>
        <w:t>проектная</w:t>
      </w:r>
      <w:r w:rsidR="00B90EF4">
        <w:rPr>
          <w:rFonts w:ascii="Times New Roman" w:eastAsia="Times New Roman" w:hAnsi="Times New Roman" w:cs="Times New Roman"/>
          <w:sz w:val="28"/>
          <w:szCs w:val="28"/>
          <w:lang w:eastAsia="ru-RU"/>
        </w:rPr>
        <w:t xml:space="preserve"> работа</w:t>
      </w:r>
      <w:r w:rsidR="009D5D18" w:rsidRPr="000D5E7E">
        <w:rPr>
          <w:rFonts w:ascii="Times New Roman" w:eastAsia="Times New Roman" w:hAnsi="Times New Roman" w:cs="Times New Roman"/>
          <w:sz w:val="28"/>
          <w:szCs w:val="28"/>
          <w:lang w:eastAsia="ru-RU"/>
        </w:rPr>
        <w:t>.</w:t>
      </w:r>
    </w:p>
    <w:p w14:paraId="0FBA20DA" w14:textId="77777777" w:rsidR="00E32331" w:rsidRPr="000D5E7E" w:rsidRDefault="00E32331" w:rsidP="00E3233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D4890" w:rsidRPr="000D5E7E">
        <w:rPr>
          <w:rFonts w:ascii="Times New Roman" w:eastAsia="Times New Roman" w:hAnsi="Times New Roman" w:cs="Times New Roman"/>
          <w:sz w:val="28"/>
          <w:szCs w:val="28"/>
          <w:lang w:eastAsia="ru-RU"/>
        </w:rPr>
        <w:t xml:space="preserve"> логистики и маркетинга</w:t>
      </w:r>
      <w:r w:rsidRPr="000D5E7E">
        <w:rPr>
          <w:rFonts w:ascii="Times New Roman" w:eastAsia="Times New Roman" w:hAnsi="Times New Roman" w:cs="Times New Roman"/>
          <w:sz w:val="28"/>
          <w:szCs w:val="28"/>
          <w:lang w:eastAsia="ru-RU"/>
        </w:rPr>
        <w:t>.</w:t>
      </w:r>
    </w:p>
    <w:p w14:paraId="728B0F14" w14:textId="516F1553" w:rsidR="00B47B6D" w:rsidRPr="00E92C15" w:rsidRDefault="00B47B6D" w:rsidP="00B47B6D">
      <w:pPr>
        <w:shd w:val="clear" w:color="auto" w:fill="FFFFFF"/>
        <w:spacing w:after="0" w:line="360" w:lineRule="auto"/>
        <w:rPr>
          <w:rFonts w:ascii="Times New Roman" w:eastAsia="Times New Roman" w:hAnsi="Times New Roman" w:cs="Times New Roman"/>
          <w:sz w:val="28"/>
          <w:szCs w:val="28"/>
          <w:lang w:eastAsia="ru-RU"/>
        </w:rPr>
      </w:pPr>
      <w:r w:rsidRPr="00E92C15">
        <w:rPr>
          <w:rFonts w:ascii="Times New Roman" w:eastAsia="Times New Roman" w:hAnsi="Times New Roman" w:cs="Times New Roman"/>
          <w:sz w:val="28"/>
          <w:szCs w:val="28"/>
          <w:lang w:eastAsia="ru-RU"/>
        </w:rPr>
        <w:t xml:space="preserve">Промежуточный контроль проводится в </w:t>
      </w:r>
      <w:r w:rsidR="00E92C15" w:rsidRPr="00E92C15">
        <w:rPr>
          <w:rFonts w:ascii="Times New Roman" w:eastAsia="Times New Roman" w:hAnsi="Times New Roman" w:cs="Times New Roman"/>
          <w:sz w:val="28"/>
          <w:szCs w:val="28"/>
          <w:lang w:eastAsia="ru-RU"/>
        </w:rPr>
        <w:t>форме экзамена по</w:t>
      </w:r>
      <w:r w:rsidRPr="00E92C15">
        <w:rPr>
          <w:rFonts w:ascii="Times New Roman" w:eastAsia="Times New Roman" w:hAnsi="Times New Roman" w:cs="Times New Roman"/>
          <w:sz w:val="28"/>
          <w:szCs w:val="28"/>
          <w:lang w:eastAsia="ru-RU"/>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B47B6D" w:rsidRPr="00E92C15" w14:paraId="75A414D1" w14:textId="77777777" w:rsidTr="0001486A">
        <w:tc>
          <w:tcPr>
            <w:tcW w:w="1138" w:type="dxa"/>
          </w:tcPr>
          <w:p w14:paraId="5BCE61D5"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b/>
                <w:sz w:val="24"/>
                <w:szCs w:val="24"/>
                <w:lang w:eastAsia="ru-RU"/>
              </w:rPr>
            </w:pPr>
            <w:r w:rsidRPr="00E92C15">
              <w:rPr>
                <w:rFonts w:ascii="Times New Roman" w:eastAsia="Times New Roman" w:hAnsi="Times New Roman" w:cs="Times New Roman"/>
                <w:b/>
                <w:sz w:val="24"/>
                <w:szCs w:val="24"/>
                <w:lang w:eastAsia="ru-RU"/>
              </w:rPr>
              <w:t xml:space="preserve">№ </w:t>
            </w:r>
          </w:p>
        </w:tc>
        <w:tc>
          <w:tcPr>
            <w:tcW w:w="4645" w:type="dxa"/>
          </w:tcPr>
          <w:p w14:paraId="178C140E"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b/>
                <w:sz w:val="24"/>
                <w:szCs w:val="24"/>
                <w:lang w:eastAsia="ru-RU"/>
              </w:rPr>
            </w:pPr>
            <w:r w:rsidRPr="00E92C15">
              <w:rPr>
                <w:rFonts w:ascii="Times New Roman" w:eastAsia="Times New Roman" w:hAnsi="Times New Roman" w:cs="Times New Roman"/>
                <w:b/>
                <w:sz w:val="24"/>
                <w:szCs w:val="24"/>
                <w:lang w:eastAsia="ru-RU"/>
              </w:rPr>
              <w:t>Вид отчетности</w:t>
            </w:r>
          </w:p>
        </w:tc>
        <w:tc>
          <w:tcPr>
            <w:tcW w:w="4253" w:type="dxa"/>
          </w:tcPr>
          <w:p w14:paraId="73EA113C"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b/>
                <w:sz w:val="24"/>
                <w:szCs w:val="24"/>
                <w:lang w:eastAsia="ru-RU"/>
              </w:rPr>
            </w:pPr>
            <w:r w:rsidRPr="00E92C15">
              <w:rPr>
                <w:rFonts w:ascii="Times New Roman" w:eastAsia="Times New Roman" w:hAnsi="Times New Roman" w:cs="Times New Roman"/>
                <w:b/>
                <w:sz w:val="24"/>
                <w:szCs w:val="24"/>
                <w:lang w:eastAsia="ru-RU"/>
              </w:rPr>
              <w:t>Баллы</w:t>
            </w:r>
          </w:p>
        </w:tc>
      </w:tr>
      <w:tr w:rsidR="00B47B6D" w:rsidRPr="00E92C15" w14:paraId="60421EB7" w14:textId="77777777" w:rsidTr="0001486A">
        <w:tc>
          <w:tcPr>
            <w:tcW w:w="1138" w:type="dxa"/>
          </w:tcPr>
          <w:p w14:paraId="32BF9707"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1.</w:t>
            </w:r>
          </w:p>
        </w:tc>
        <w:tc>
          <w:tcPr>
            <w:tcW w:w="4645" w:type="dxa"/>
          </w:tcPr>
          <w:p w14:paraId="7B11C02E"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Работа в модуле</w:t>
            </w:r>
          </w:p>
        </w:tc>
        <w:tc>
          <w:tcPr>
            <w:tcW w:w="4253" w:type="dxa"/>
          </w:tcPr>
          <w:p w14:paraId="7306A057"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40</w:t>
            </w:r>
          </w:p>
        </w:tc>
      </w:tr>
      <w:tr w:rsidR="00B47B6D" w:rsidRPr="00E92C15" w14:paraId="0CDA874A" w14:textId="77777777" w:rsidTr="0001486A">
        <w:trPr>
          <w:trHeight w:val="256"/>
        </w:trPr>
        <w:tc>
          <w:tcPr>
            <w:tcW w:w="1138" w:type="dxa"/>
          </w:tcPr>
          <w:p w14:paraId="63A14F16"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2.</w:t>
            </w:r>
          </w:p>
        </w:tc>
        <w:tc>
          <w:tcPr>
            <w:tcW w:w="4645" w:type="dxa"/>
          </w:tcPr>
          <w:p w14:paraId="3E63DB74"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sz w:val="24"/>
                <w:szCs w:val="24"/>
                <w:lang w:val="en-US" w:eastAsia="ru-RU"/>
              </w:rPr>
            </w:pPr>
            <w:r w:rsidRPr="00E92C15">
              <w:rPr>
                <w:rFonts w:ascii="Times New Roman" w:eastAsia="Times New Roman" w:hAnsi="Times New Roman" w:cs="Times New Roman"/>
                <w:sz w:val="24"/>
                <w:szCs w:val="24"/>
                <w:lang w:eastAsia="ru-RU"/>
              </w:rPr>
              <w:t>Экзамен</w:t>
            </w:r>
          </w:p>
        </w:tc>
        <w:tc>
          <w:tcPr>
            <w:tcW w:w="4253" w:type="dxa"/>
          </w:tcPr>
          <w:p w14:paraId="17E6D087"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60</w:t>
            </w:r>
          </w:p>
        </w:tc>
      </w:tr>
      <w:tr w:rsidR="00B47B6D" w:rsidRPr="00B47B6D" w14:paraId="1A3F8A74" w14:textId="77777777" w:rsidTr="0001486A">
        <w:tc>
          <w:tcPr>
            <w:tcW w:w="1138" w:type="dxa"/>
          </w:tcPr>
          <w:p w14:paraId="3684D6DC"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sz w:val="24"/>
                <w:szCs w:val="24"/>
                <w:lang w:eastAsia="ru-RU"/>
              </w:rPr>
            </w:pPr>
          </w:p>
        </w:tc>
        <w:tc>
          <w:tcPr>
            <w:tcW w:w="4645" w:type="dxa"/>
          </w:tcPr>
          <w:p w14:paraId="21337982"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Итого:</w:t>
            </w:r>
          </w:p>
        </w:tc>
        <w:tc>
          <w:tcPr>
            <w:tcW w:w="4253" w:type="dxa"/>
          </w:tcPr>
          <w:p w14:paraId="4EC943EC" w14:textId="77777777" w:rsidR="00B47B6D" w:rsidRPr="00B47B6D" w:rsidRDefault="00B47B6D" w:rsidP="00B47B6D">
            <w:pPr>
              <w:shd w:val="clear" w:color="auto" w:fill="FFFFFF"/>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100</w:t>
            </w:r>
          </w:p>
        </w:tc>
      </w:tr>
    </w:tbl>
    <w:p w14:paraId="6B8A454E" w14:textId="77777777" w:rsidR="00B47B6D" w:rsidRPr="00B47B6D" w:rsidRDefault="00B47B6D" w:rsidP="00B47B6D">
      <w:pPr>
        <w:shd w:val="clear" w:color="auto" w:fill="FFFFFF"/>
        <w:spacing w:after="0" w:line="360" w:lineRule="auto"/>
        <w:jc w:val="both"/>
        <w:rPr>
          <w:rFonts w:ascii="Times New Roman" w:eastAsia="Times New Roman" w:hAnsi="Times New Roman" w:cs="Times New Roman"/>
          <w:b/>
          <w:sz w:val="28"/>
          <w:szCs w:val="28"/>
          <w:lang w:eastAsia="ru-RU"/>
        </w:rPr>
      </w:pPr>
    </w:p>
    <w:p w14:paraId="3291A152" w14:textId="77777777" w:rsidR="00B47B6D" w:rsidRPr="00E92C15" w:rsidRDefault="00B47B6D" w:rsidP="00E92C15">
      <w:pPr>
        <w:spacing w:after="0" w:line="360" w:lineRule="auto"/>
        <w:jc w:val="both"/>
        <w:rPr>
          <w:rFonts w:ascii="Times New Roman" w:eastAsia="Times New Roman" w:hAnsi="Times New Roman" w:cs="Times New Roman"/>
          <w:b/>
          <w:sz w:val="28"/>
          <w:szCs w:val="28"/>
          <w:lang w:eastAsia="ru-RU"/>
        </w:rPr>
      </w:pPr>
      <w:r w:rsidRPr="00E92C15">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B47B6D" w:rsidRPr="00E92C15" w14:paraId="559465E5" w14:textId="77777777" w:rsidTr="0001486A">
        <w:tc>
          <w:tcPr>
            <w:tcW w:w="1134" w:type="dxa"/>
          </w:tcPr>
          <w:p w14:paraId="17E6947E" w14:textId="77777777" w:rsidR="00B47B6D" w:rsidRPr="00E92C15" w:rsidRDefault="00B47B6D" w:rsidP="00E92C15">
            <w:pPr>
              <w:spacing w:after="0" w:line="360" w:lineRule="auto"/>
              <w:jc w:val="both"/>
              <w:rPr>
                <w:rFonts w:ascii="Times New Roman" w:eastAsia="Times New Roman" w:hAnsi="Times New Roman" w:cs="Times New Roman"/>
                <w:b/>
                <w:sz w:val="24"/>
                <w:szCs w:val="24"/>
                <w:lang w:eastAsia="ru-RU"/>
              </w:rPr>
            </w:pPr>
            <w:r w:rsidRPr="00E92C15">
              <w:rPr>
                <w:rFonts w:ascii="Times New Roman" w:eastAsia="Times New Roman" w:hAnsi="Times New Roman" w:cs="Times New Roman"/>
                <w:b/>
                <w:sz w:val="24"/>
                <w:szCs w:val="24"/>
                <w:lang w:eastAsia="ru-RU"/>
              </w:rPr>
              <w:t>№</w:t>
            </w:r>
          </w:p>
        </w:tc>
        <w:tc>
          <w:tcPr>
            <w:tcW w:w="6399" w:type="dxa"/>
          </w:tcPr>
          <w:p w14:paraId="03DB671D" w14:textId="77777777" w:rsidR="00B47B6D" w:rsidRPr="00E92C15" w:rsidRDefault="00B47B6D" w:rsidP="00E92C15">
            <w:pPr>
              <w:spacing w:after="0" w:line="360" w:lineRule="auto"/>
              <w:jc w:val="both"/>
              <w:rPr>
                <w:rFonts w:ascii="Times New Roman" w:eastAsia="Times New Roman" w:hAnsi="Times New Roman" w:cs="Times New Roman"/>
                <w:b/>
                <w:sz w:val="24"/>
                <w:szCs w:val="24"/>
                <w:lang w:eastAsia="ru-RU"/>
              </w:rPr>
            </w:pPr>
            <w:r w:rsidRPr="00E92C15">
              <w:rPr>
                <w:rFonts w:ascii="Times New Roman" w:eastAsia="Times New Roman" w:hAnsi="Times New Roman" w:cs="Times New Roman"/>
                <w:b/>
                <w:sz w:val="24"/>
                <w:szCs w:val="24"/>
                <w:lang w:eastAsia="ru-RU"/>
              </w:rPr>
              <w:t>Формы текущего контроля</w:t>
            </w:r>
          </w:p>
        </w:tc>
        <w:tc>
          <w:tcPr>
            <w:tcW w:w="2384" w:type="dxa"/>
          </w:tcPr>
          <w:p w14:paraId="130F8600" w14:textId="77777777" w:rsidR="00B47B6D" w:rsidRPr="00E92C15" w:rsidRDefault="00B47B6D" w:rsidP="00E92C15">
            <w:pPr>
              <w:spacing w:after="0" w:line="360" w:lineRule="auto"/>
              <w:jc w:val="both"/>
              <w:rPr>
                <w:rFonts w:ascii="Times New Roman" w:eastAsia="Times New Roman" w:hAnsi="Times New Roman" w:cs="Times New Roman"/>
                <w:b/>
                <w:sz w:val="24"/>
                <w:szCs w:val="24"/>
                <w:lang w:eastAsia="ru-RU"/>
              </w:rPr>
            </w:pPr>
            <w:r w:rsidRPr="00E92C15">
              <w:rPr>
                <w:rFonts w:ascii="Times New Roman" w:eastAsia="Times New Roman" w:hAnsi="Times New Roman" w:cs="Times New Roman"/>
                <w:b/>
                <w:sz w:val="24"/>
                <w:szCs w:val="24"/>
                <w:lang w:eastAsia="ru-RU"/>
              </w:rPr>
              <w:t>Количество баллов</w:t>
            </w:r>
          </w:p>
        </w:tc>
      </w:tr>
      <w:tr w:rsidR="00B47B6D" w:rsidRPr="00E92C15" w14:paraId="15019C13" w14:textId="77777777" w:rsidTr="0001486A">
        <w:tc>
          <w:tcPr>
            <w:tcW w:w="1134" w:type="dxa"/>
          </w:tcPr>
          <w:p w14:paraId="3915EF5D" w14:textId="77777777" w:rsidR="00B47B6D" w:rsidRPr="00E92C15" w:rsidRDefault="00B47B6D"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lastRenderedPageBreak/>
              <w:t>1.</w:t>
            </w:r>
          </w:p>
        </w:tc>
        <w:tc>
          <w:tcPr>
            <w:tcW w:w="6399" w:type="dxa"/>
          </w:tcPr>
          <w:p w14:paraId="198C8F37" w14:textId="77777777" w:rsidR="00B47B6D" w:rsidRPr="00E92C15" w:rsidRDefault="00B47B6D"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 xml:space="preserve">Активная работа на семинарском занятии (в том числе блиц-опрос по теме) </w:t>
            </w:r>
          </w:p>
        </w:tc>
        <w:tc>
          <w:tcPr>
            <w:tcW w:w="2384" w:type="dxa"/>
          </w:tcPr>
          <w:p w14:paraId="405EEEF2" w14:textId="7C883C50" w:rsidR="00B47B6D" w:rsidRPr="00E92C15" w:rsidRDefault="00E92C15"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10</w:t>
            </w:r>
          </w:p>
        </w:tc>
      </w:tr>
      <w:tr w:rsidR="00B47B6D" w:rsidRPr="00E92C15" w14:paraId="396DF839" w14:textId="77777777" w:rsidTr="0001486A">
        <w:tc>
          <w:tcPr>
            <w:tcW w:w="1134" w:type="dxa"/>
          </w:tcPr>
          <w:p w14:paraId="79CD366D" w14:textId="77777777" w:rsidR="00B47B6D" w:rsidRPr="00E92C15" w:rsidRDefault="00B47B6D"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2.</w:t>
            </w:r>
          </w:p>
        </w:tc>
        <w:tc>
          <w:tcPr>
            <w:tcW w:w="6399" w:type="dxa"/>
          </w:tcPr>
          <w:p w14:paraId="50ADF646" w14:textId="77777777" w:rsidR="00B47B6D" w:rsidRPr="00E92C15" w:rsidRDefault="00B47B6D"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Посещение</w:t>
            </w:r>
          </w:p>
        </w:tc>
        <w:tc>
          <w:tcPr>
            <w:tcW w:w="2384" w:type="dxa"/>
          </w:tcPr>
          <w:p w14:paraId="3CCDACE1" w14:textId="06A2CA01" w:rsidR="00B47B6D" w:rsidRPr="00E92C15" w:rsidRDefault="00E92C15"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3</w:t>
            </w:r>
          </w:p>
        </w:tc>
      </w:tr>
      <w:tr w:rsidR="00B47B6D" w:rsidRPr="00E92C15" w14:paraId="46142C70" w14:textId="77777777" w:rsidTr="0001486A">
        <w:tc>
          <w:tcPr>
            <w:tcW w:w="1134" w:type="dxa"/>
          </w:tcPr>
          <w:p w14:paraId="4AD87D4C" w14:textId="77777777" w:rsidR="00B47B6D" w:rsidRPr="00E92C15" w:rsidRDefault="00B47B6D"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3.</w:t>
            </w:r>
          </w:p>
        </w:tc>
        <w:tc>
          <w:tcPr>
            <w:tcW w:w="6399" w:type="dxa"/>
          </w:tcPr>
          <w:p w14:paraId="6E4B973C" w14:textId="52675ADE" w:rsidR="00B47B6D" w:rsidRPr="00E92C15" w:rsidRDefault="00E92C15"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Текущая контрольная работа</w:t>
            </w:r>
          </w:p>
        </w:tc>
        <w:tc>
          <w:tcPr>
            <w:tcW w:w="2384" w:type="dxa"/>
          </w:tcPr>
          <w:p w14:paraId="64F5D5B3" w14:textId="36B86701" w:rsidR="00B47B6D" w:rsidRPr="00E92C15" w:rsidRDefault="00E92C15"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7</w:t>
            </w:r>
          </w:p>
        </w:tc>
      </w:tr>
      <w:tr w:rsidR="00B47B6D" w:rsidRPr="00E92C15" w14:paraId="735F317D" w14:textId="77777777" w:rsidTr="0001486A">
        <w:tc>
          <w:tcPr>
            <w:tcW w:w="1134" w:type="dxa"/>
          </w:tcPr>
          <w:p w14:paraId="0EF99A8F" w14:textId="77777777" w:rsidR="00B47B6D" w:rsidRPr="00E92C15" w:rsidRDefault="00B47B6D"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4.</w:t>
            </w:r>
          </w:p>
        </w:tc>
        <w:tc>
          <w:tcPr>
            <w:tcW w:w="6399" w:type="dxa"/>
          </w:tcPr>
          <w:p w14:paraId="18AB1992" w14:textId="77777777" w:rsidR="00B47B6D" w:rsidRPr="00E92C15" w:rsidRDefault="00B47B6D"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Выполнение проектной работы</w:t>
            </w:r>
          </w:p>
        </w:tc>
        <w:tc>
          <w:tcPr>
            <w:tcW w:w="2384" w:type="dxa"/>
          </w:tcPr>
          <w:p w14:paraId="7700C3A9" w14:textId="07B112A8" w:rsidR="00B47B6D" w:rsidRPr="00E92C15" w:rsidRDefault="00E92C15"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20</w:t>
            </w:r>
          </w:p>
        </w:tc>
      </w:tr>
      <w:tr w:rsidR="00B47B6D" w:rsidRPr="00B47B6D" w14:paraId="6629C4A6" w14:textId="77777777" w:rsidTr="0001486A">
        <w:tc>
          <w:tcPr>
            <w:tcW w:w="1134" w:type="dxa"/>
          </w:tcPr>
          <w:p w14:paraId="25FA756F" w14:textId="77777777" w:rsidR="00B47B6D" w:rsidRPr="00E92C15" w:rsidRDefault="00B47B6D" w:rsidP="00E92C15">
            <w:pPr>
              <w:spacing w:after="0" w:line="360" w:lineRule="auto"/>
              <w:jc w:val="both"/>
              <w:rPr>
                <w:rFonts w:ascii="Times New Roman" w:eastAsia="Times New Roman" w:hAnsi="Times New Roman" w:cs="Times New Roman"/>
                <w:sz w:val="24"/>
                <w:szCs w:val="24"/>
                <w:lang w:eastAsia="ru-RU"/>
              </w:rPr>
            </w:pPr>
          </w:p>
        </w:tc>
        <w:tc>
          <w:tcPr>
            <w:tcW w:w="6399" w:type="dxa"/>
          </w:tcPr>
          <w:p w14:paraId="1477E1E4" w14:textId="77777777" w:rsidR="00B47B6D" w:rsidRPr="00E92C15" w:rsidRDefault="00B47B6D"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Итого</w:t>
            </w:r>
          </w:p>
        </w:tc>
        <w:tc>
          <w:tcPr>
            <w:tcW w:w="2384" w:type="dxa"/>
          </w:tcPr>
          <w:p w14:paraId="5621B501" w14:textId="77777777" w:rsidR="00B47B6D" w:rsidRPr="00E92C15" w:rsidRDefault="00B47B6D"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40</w:t>
            </w:r>
          </w:p>
        </w:tc>
      </w:tr>
    </w:tbl>
    <w:p w14:paraId="6B69F39C" w14:textId="77777777" w:rsidR="00E32331" w:rsidRPr="000D5E7E" w:rsidRDefault="00E32331" w:rsidP="00E32331">
      <w:pPr>
        <w:shd w:val="clear" w:color="auto" w:fill="FFFFFF"/>
        <w:spacing w:after="0" w:line="360" w:lineRule="auto"/>
        <w:jc w:val="both"/>
        <w:rPr>
          <w:rFonts w:ascii="Times New Roman" w:eastAsia="Times New Roman" w:hAnsi="Times New Roman" w:cs="Times New Roman"/>
          <w:sz w:val="28"/>
          <w:szCs w:val="28"/>
          <w:lang w:eastAsia="ru-RU"/>
        </w:rPr>
      </w:pPr>
    </w:p>
    <w:bookmarkEnd w:id="4"/>
    <w:p w14:paraId="5AB3A9AC" w14:textId="77777777" w:rsidR="004D4890" w:rsidRPr="00E72E8C" w:rsidRDefault="003F151C" w:rsidP="004D4890">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Перечень </w:t>
      </w:r>
      <w:r w:rsidR="00E72E8C" w:rsidRPr="000D5E7E">
        <w:rPr>
          <w:rFonts w:ascii="Times New Roman" w:eastAsia="Times New Roman" w:hAnsi="Times New Roman" w:cs="Times New Roman"/>
          <w:b/>
          <w:sz w:val="28"/>
          <w:szCs w:val="28"/>
          <w:lang w:eastAsia="ru-RU"/>
        </w:rPr>
        <w:t xml:space="preserve">примерных </w:t>
      </w:r>
      <w:r w:rsidR="00E72E8C">
        <w:rPr>
          <w:rFonts w:ascii="Times New Roman" w:eastAsia="Times New Roman" w:hAnsi="Times New Roman" w:cs="Times New Roman"/>
          <w:b/>
          <w:sz w:val="28"/>
          <w:szCs w:val="28"/>
          <w:lang w:eastAsia="ru-RU"/>
        </w:rPr>
        <w:t>заданий</w:t>
      </w:r>
      <w:r w:rsidR="004D4890" w:rsidRPr="00271071">
        <w:rPr>
          <w:rFonts w:ascii="Times New Roman" w:eastAsia="Times New Roman" w:hAnsi="Times New Roman" w:cs="Times New Roman"/>
          <w:b/>
          <w:sz w:val="28"/>
          <w:szCs w:val="28"/>
          <w:lang w:eastAsia="ru-RU"/>
        </w:rPr>
        <w:t xml:space="preserve"> для </w:t>
      </w:r>
      <w:r w:rsidR="00113FF8" w:rsidRPr="00271071">
        <w:rPr>
          <w:rFonts w:ascii="Times New Roman" w:eastAsia="Times New Roman" w:hAnsi="Times New Roman" w:cs="Times New Roman"/>
          <w:b/>
          <w:sz w:val="28"/>
          <w:szCs w:val="28"/>
          <w:lang w:eastAsia="ru-RU"/>
        </w:rPr>
        <w:t xml:space="preserve">выполнения </w:t>
      </w:r>
      <w:r w:rsidR="00170DB4">
        <w:rPr>
          <w:rFonts w:ascii="Times New Roman" w:eastAsia="Times New Roman" w:hAnsi="Times New Roman" w:cs="Times New Roman"/>
          <w:b/>
          <w:sz w:val="28"/>
          <w:szCs w:val="28"/>
          <w:lang w:eastAsia="ru-RU"/>
        </w:rPr>
        <w:t>проектной работы</w:t>
      </w:r>
      <w:r w:rsidR="00E72E8C">
        <w:rPr>
          <w:rFonts w:ascii="Times New Roman" w:eastAsia="Times New Roman" w:hAnsi="Times New Roman" w:cs="Times New Roman"/>
          <w:b/>
          <w:sz w:val="28"/>
          <w:szCs w:val="28"/>
          <w:lang w:eastAsia="ru-RU"/>
        </w:rPr>
        <w:t xml:space="preserve"> на базе программного продукта </w:t>
      </w:r>
      <w:r w:rsidR="00E72E8C">
        <w:rPr>
          <w:rFonts w:ascii="Times New Roman" w:eastAsia="Times New Roman" w:hAnsi="Times New Roman" w:cs="Times New Roman"/>
          <w:b/>
          <w:sz w:val="28"/>
          <w:szCs w:val="28"/>
          <w:lang w:val="en-US" w:eastAsia="ru-RU"/>
        </w:rPr>
        <w:t>TMS</w:t>
      </w:r>
      <w:r w:rsidR="00E72E8C" w:rsidRPr="00E72E8C">
        <w:rPr>
          <w:rFonts w:ascii="Times New Roman" w:eastAsia="Times New Roman" w:hAnsi="Times New Roman" w:cs="Times New Roman"/>
          <w:b/>
          <w:sz w:val="28"/>
          <w:szCs w:val="28"/>
          <w:lang w:eastAsia="ru-RU"/>
        </w:rPr>
        <w:t xml:space="preserve"> </w:t>
      </w:r>
      <w:r w:rsidR="00E72E8C">
        <w:rPr>
          <w:rFonts w:ascii="Times New Roman" w:eastAsia="Times New Roman" w:hAnsi="Times New Roman" w:cs="Times New Roman"/>
          <w:b/>
          <w:sz w:val="28"/>
          <w:szCs w:val="28"/>
          <w:lang w:val="en-US" w:eastAsia="ru-RU"/>
        </w:rPr>
        <w:t>AXELOT</w:t>
      </w:r>
    </w:p>
    <w:tbl>
      <w:tblPr>
        <w:tblStyle w:val="afa"/>
        <w:tblW w:w="0" w:type="auto"/>
        <w:tblLook w:val="04A0" w:firstRow="1" w:lastRow="0" w:firstColumn="1" w:lastColumn="0" w:noHBand="0" w:noVBand="1"/>
      </w:tblPr>
      <w:tblGrid>
        <w:gridCol w:w="1271"/>
        <w:gridCol w:w="3402"/>
        <w:gridCol w:w="4672"/>
      </w:tblGrid>
      <w:tr w:rsidR="00E72E8C" w:rsidRPr="00E72E8C" w14:paraId="03EBFDA3" w14:textId="77777777" w:rsidTr="00E72E8C">
        <w:tc>
          <w:tcPr>
            <w:tcW w:w="1271" w:type="dxa"/>
          </w:tcPr>
          <w:p w14:paraId="39810B05" w14:textId="77777777" w:rsidR="00E72E8C" w:rsidRPr="00E72E8C" w:rsidRDefault="00E72E8C" w:rsidP="00E72E8C">
            <w:pPr>
              <w:keepNext/>
              <w:jc w:val="center"/>
              <w:rPr>
                <w:b/>
                <w:sz w:val="24"/>
                <w:szCs w:val="24"/>
              </w:rPr>
            </w:pPr>
            <w:r w:rsidRPr="00E72E8C">
              <w:rPr>
                <w:b/>
                <w:sz w:val="24"/>
                <w:szCs w:val="24"/>
              </w:rPr>
              <w:t>№ п/п</w:t>
            </w:r>
          </w:p>
        </w:tc>
        <w:tc>
          <w:tcPr>
            <w:tcW w:w="3402" w:type="dxa"/>
          </w:tcPr>
          <w:p w14:paraId="269088FF" w14:textId="77777777" w:rsidR="00E72E8C" w:rsidRPr="00E72E8C" w:rsidRDefault="00E72E8C" w:rsidP="00E72E8C">
            <w:pPr>
              <w:keepNext/>
              <w:jc w:val="center"/>
              <w:rPr>
                <w:b/>
                <w:sz w:val="24"/>
                <w:szCs w:val="24"/>
              </w:rPr>
            </w:pPr>
            <w:r w:rsidRPr="00E72E8C">
              <w:rPr>
                <w:b/>
                <w:sz w:val="24"/>
                <w:szCs w:val="24"/>
              </w:rPr>
              <w:t>Категория задания</w:t>
            </w:r>
          </w:p>
        </w:tc>
        <w:tc>
          <w:tcPr>
            <w:tcW w:w="4672" w:type="dxa"/>
          </w:tcPr>
          <w:p w14:paraId="11E471BC" w14:textId="77777777" w:rsidR="00E72E8C" w:rsidRPr="00E72E8C" w:rsidRDefault="00E72E8C" w:rsidP="00E72E8C">
            <w:pPr>
              <w:keepNext/>
              <w:jc w:val="center"/>
              <w:rPr>
                <w:b/>
                <w:sz w:val="24"/>
                <w:szCs w:val="24"/>
              </w:rPr>
            </w:pPr>
            <w:r>
              <w:rPr>
                <w:b/>
                <w:sz w:val="24"/>
                <w:szCs w:val="24"/>
              </w:rPr>
              <w:t>Структура задания</w:t>
            </w:r>
          </w:p>
        </w:tc>
      </w:tr>
      <w:tr w:rsidR="00E72E8C" w14:paraId="0C22AF5A" w14:textId="77777777" w:rsidTr="00E72E8C">
        <w:tc>
          <w:tcPr>
            <w:tcW w:w="1271" w:type="dxa"/>
          </w:tcPr>
          <w:p w14:paraId="0F6DFC82" w14:textId="77777777" w:rsidR="00E72E8C" w:rsidRPr="00E72E8C" w:rsidRDefault="00E72E8C" w:rsidP="00E72E8C">
            <w:pPr>
              <w:tabs>
                <w:tab w:val="num" w:pos="1800"/>
              </w:tabs>
              <w:rPr>
                <w:b/>
                <w:bCs/>
                <w:sz w:val="24"/>
                <w:szCs w:val="24"/>
              </w:rPr>
            </w:pPr>
            <w:r>
              <w:rPr>
                <w:b/>
                <w:bCs/>
                <w:sz w:val="24"/>
                <w:szCs w:val="24"/>
              </w:rPr>
              <w:t>1.</w:t>
            </w:r>
          </w:p>
        </w:tc>
        <w:tc>
          <w:tcPr>
            <w:tcW w:w="3402" w:type="dxa"/>
          </w:tcPr>
          <w:p w14:paraId="097CB3BD" w14:textId="77777777" w:rsidR="00E72E8C" w:rsidRPr="00E72E8C" w:rsidRDefault="00E72E8C" w:rsidP="00E72E8C">
            <w:pPr>
              <w:tabs>
                <w:tab w:val="num" w:pos="1800"/>
              </w:tabs>
              <w:rPr>
                <w:b/>
                <w:bCs/>
                <w:sz w:val="24"/>
                <w:szCs w:val="24"/>
              </w:rPr>
            </w:pPr>
            <w:r>
              <w:t>Учет доходов и расходов при выполнении коммерческой перевозки</w:t>
            </w:r>
          </w:p>
        </w:tc>
        <w:tc>
          <w:tcPr>
            <w:tcW w:w="4672" w:type="dxa"/>
          </w:tcPr>
          <w:p w14:paraId="10080918" w14:textId="77777777" w:rsidR="00E72E8C" w:rsidRDefault="00E72E8C" w:rsidP="006D3EA4">
            <w:pPr>
              <w:pStyle w:val="1f2"/>
              <w:numPr>
                <w:ilvl w:val="0"/>
                <w:numId w:val="19"/>
              </w:numPr>
              <w:ind w:left="178" w:hanging="141"/>
            </w:pPr>
            <w:r>
              <w:t>Ознакомиться с описанием задачи и на основании описания выполнить указанные пункты;</w:t>
            </w:r>
          </w:p>
          <w:p w14:paraId="1F51905F" w14:textId="77777777" w:rsidR="00E72E8C" w:rsidRPr="00E72E8C" w:rsidRDefault="00E72E8C" w:rsidP="006D3EA4">
            <w:pPr>
              <w:pStyle w:val="1f2"/>
              <w:numPr>
                <w:ilvl w:val="0"/>
                <w:numId w:val="19"/>
              </w:numPr>
              <w:ind w:left="178" w:hanging="141"/>
            </w:pPr>
            <w:r w:rsidRPr="00E72E8C">
              <w:rPr>
                <w:rFonts w:ascii="Times New Roman" w:hAnsi="Times New Roman"/>
              </w:rPr>
              <w:t>Необходимо выполнить настройку правил расчета тарифов</w:t>
            </w:r>
          </w:p>
          <w:p w14:paraId="171C5E43" w14:textId="77777777" w:rsidR="00E72E8C" w:rsidRDefault="00E72E8C" w:rsidP="006D3EA4">
            <w:pPr>
              <w:pStyle w:val="1f2"/>
              <w:numPr>
                <w:ilvl w:val="0"/>
                <w:numId w:val="19"/>
              </w:numPr>
              <w:ind w:left="178" w:hanging="141"/>
            </w:pPr>
            <w:r>
              <w:t>Выполнить учет потребности коммерческой перевозки</w:t>
            </w:r>
          </w:p>
          <w:p w14:paraId="3658EA56" w14:textId="77777777" w:rsidR="00E72E8C" w:rsidRPr="00E72E8C" w:rsidRDefault="00E72E8C" w:rsidP="006D3EA4">
            <w:pPr>
              <w:pStyle w:val="1f2"/>
              <w:numPr>
                <w:ilvl w:val="0"/>
                <w:numId w:val="19"/>
              </w:numPr>
              <w:ind w:left="178" w:hanging="141"/>
            </w:pPr>
            <w:r>
              <w:t>Выполнить аналитику маржинальность по Заявке с помощью отчета</w:t>
            </w:r>
          </w:p>
        </w:tc>
      </w:tr>
      <w:tr w:rsidR="00E72E8C" w14:paraId="54AEC51D" w14:textId="77777777" w:rsidTr="00E72E8C">
        <w:tc>
          <w:tcPr>
            <w:tcW w:w="1271" w:type="dxa"/>
          </w:tcPr>
          <w:p w14:paraId="29ADB576" w14:textId="77777777" w:rsidR="00E72E8C" w:rsidRPr="00E72E8C" w:rsidRDefault="0051754D" w:rsidP="00E72E8C">
            <w:pPr>
              <w:tabs>
                <w:tab w:val="num" w:pos="1800"/>
              </w:tabs>
              <w:rPr>
                <w:b/>
                <w:bCs/>
                <w:sz w:val="24"/>
                <w:szCs w:val="24"/>
              </w:rPr>
            </w:pPr>
            <w:r>
              <w:rPr>
                <w:b/>
                <w:bCs/>
                <w:sz w:val="24"/>
                <w:szCs w:val="24"/>
              </w:rPr>
              <w:t>2.</w:t>
            </w:r>
          </w:p>
        </w:tc>
        <w:tc>
          <w:tcPr>
            <w:tcW w:w="3402" w:type="dxa"/>
          </w:tcPr>
          <w:p w14:paraId="08173854" w14:textId="77777777" w:rsidR="00E72E8C" w:rsidRPr="00E72E8C" w:rsidRDefault="00E72E8C" w:rsidP="00E72E8C">
            <w:pPr>
              <w:tabs>
                <w:tab w:val="num" w:pos="1800"/>
              </w:tabs>
              <w:rPr>
                <w:b/>
                <w:bCs/>
                <w:sz w:val="24"/>
                <w:szCs w:val="24"/>
              </w:rPr>
            </w:pPr>
            <w:r>
              <w:t>Учет расходов будущих периодов при проведении ТОиР</w:t>
            </w:r>
          </w:p>
        </w:tc>
        <w:tc>
          <w:tcPr>
            <w:tcW w:w="4672" w:type="dxa"/>
          </w:tcPr>
          <w:p w14:paraId="7DD8946D" w14:textId="77777777" w:rsidR="00E72E8C" w:rsidRDefault="00E72E8C" w:rsidP="006D3EA4">
            <w:pPr>
              <w:pStyle w:val="1f2"/>
              <w:numPr>
                <w:ilvl w:val="0"/>
                <w:numId w:val="19"/>
              </w:numPr>
              <w:ind w:left="178" w:hanging="141"/>
            </w:pPr>
            <w:r>
              <w:t>Ознакомиться с описанием задачи и на основании описания выполнить указанные пункты;</w:t>
            </w:r>
          </w:p>
          <w:p w14:paraId="78C3165A" w14:textId="77777777" w:rsidR="00E72E8C" w:rsidRDefault="00E72E8C" w:rsidP="006D3EA4">
            <w:pPr>
              <w:pStyle w:val="1f2"/>
              <w:numPr>
                <w:ilvl w:val="0"/>
                <w:numId w:val="19"/>
              </w:numPr>
              <w:ind w:left="178" w:hanging="141"/>
            </w:pPr>
            <w:r w:rsidRPr="00E72E8C">
              <w:t>Необходимо выполнить настройку НСИ</w:t>
            </w:r>
          </w:p>
          <w:p w14:paraId="6F3D652A" w14:textId="77777777" w:rsidR="00E72E8C" w:rsidRDefault="00E72E8C" w:rsidP="006D3EA4">
            <w:pPr>
              <w:pStyle w:val="1f2"/>
              <w:numPr>
                <w:ilvl w:val="0"/>
                <w:numId w:val="19"/>
              </w:numPr>
              <w:ind w:left="178" w:hanging="141"/>
            </w:pPr>
            <w:r>
              <w:t>Выполнить учет выполненного дорогостоящего ремонта со статьей РБП</w:t>
            </w:r>
          </w:p>
          <w:p w14:paraId="215F00CF" w14:textId="77777777" w:rsidR="00E72E8C" w:rsidRPr="00E72E8C" w:rsidRDefault="00E72E8C" w:rsidP="006D3EA4">
            <w:pPr>
              <w:pStyle w:val="1f2"/>
              <w:numPr>
                <w:ilvl w:val="0"/>
                <w:numId w:val="19"/>
              </w:numPr>
              <w:ind w:left="178" w:hanging="141"/>
            </w:pPr>
            <w:r>
              <w:t>Выполнить распределение статьи РБП</w:t>
            </w:r>
          </w:p>
        </w:tc>
      </w:tr>
      <w:tr w:rsidR="00E72E8C" w14:paraId="77A71B72" w14:textId="77777777" w:rsidTr="00E72E8C">
        <w:tc>
          <w:tcPr>
            <w:tcW w:w="1271" w:type="dxa"/>
          </w:tcPr>
          <w:p w14:paraId="4FCCC10D" w14:textId="77777777" w:rsidR="00E72E8C" w:rsidRPr="00E72E8C" w:rsidRDefault="0051754D" w:rsidP="00E72E8C">
            <w:pPr>
              <w:tabs>
                <w:tab w:val="num" w:pos="1800"/>
              </w:tabs>
              <w:rPr>
                <w:b/>
                <w:bCs/>
                <w:sz w:val="24"/>
                <w:szCs w:val="24"/>
              </w:rPr>
            </w:pPr>
            <w:r>
              <w:rPr>
                <w:b/>
                <w:bCs/>
                <w:sz w:val="24"/>
                <w:szCs w:val="24"/>
              </w:rPr>
              <w:t>3.</w:t>
            </w:r>
          </w:p>
        </w:tc>
        <w:tc>
          <w:tcPr>
            <w:tcW w:w="3402" w:type="dxa"/>
          </w:tcPr>
          <w:p w14:paraId="7D16EF8D" w14:textId="77777777" w:rsidR="00E72E8C" w:rsidRPr="00E72E8C" w:rsidRDefault="0051754D" w:rsidP="00E72E8C">
            <w:pPr>
              <w:tabs>
                <w:tab w:val="num" w:pos="1800"/>
              </w:tabs>
              <w:rPr>
                <w:b/>
                <w:bCs/>
                <w:sz w:val="24"/>
                <w:szCs w:val="24"/>
              </w:rPr>
            </w:pPr>
            <w:r>
              <w:t>Учет прочих расходов</w:t>
            </w:r>
          </w:p>
        </w:tc>
        <w:tc>
          <w:tcPr>
            <w:tcW w:w="4672" w:type="dxa"/>
          </w:tcPr>
          <w:p w14:paraId="73F100A3" w14:textId="77777777" w:rsidR="0051754D" w:rsidRDefault="0051754D" w:rsidP="006D3EA4">
            <w:pPr>
              <w:pStyle w:val="1f2"/>
              <w:numPr>
                <w:ilvl w:val="0"/>
                <w:numId w:val="19"/>
              </w:numPr>
              <w:ind w:left="178" w:hanging="141"/>
            </w:pPr>
            <w:r>
              <w:t xml:space="preserve">Ознакомиться с описанием задачи и на основании описания выполнить указанные пункты; </w:t>
            </w:r>
          </w:p>
          <w:p w14:paraId="7FB25656" w14:textId="77777777" w:rsidR="00E72E8C" w:rsidRPr="0051754D" w:rsidRDefault="0051754D" w:rsidP="006D3EA4">
            <w:pPr>
              <w:pStyle w:val="1f2"/>
              <w:numPr>
                <w:ilvl w:val="0"/>
                <w:numId w:val="19"/>
              </w:numPr>
              <w:ind w:left="178" w:hanging="141"/>
            </w:pPr>
            <w:r w:rsidRPr="0051754D">
              <w:t>Необходимо выполнить учет прочих косвенных расходов согласно условию Задачи</w:t>
            </w:r>
          </w:p>
        </w:tc>
      </w:tr>
      <w:tr w:rsidR="00E72E8C" w14:paraId="4A207A3E" w14:textId="77777777" w:rsidTr="00E72E8C">
        <w:tc>
          <w:tcPr>
            <w:tcW w:w="1271" w:type="dxa"/>
          </w:tcPr>
          <w:p w14:paraId="60D4EE81" w14:textId="77777777" w:rsidR="00E72E8C" w:rsidRPr="00E72E8C" w:rsidRDefault="0051754D" w:rsidP="00E72E8C">
            <w:pPr>
              <w:tabs>
                <w:tab w:val="num" w:pos="1800"/>
              </w:tabs>
              <w:rPr>
                <w:b/>
                <w:bCs/>
                <w:sz w:val="24"/>
                <w:szCs w:val="24"/>
              </w:rPr>
            </w:pPr>
            <w:r>
              <w:rPr>
                <w:b/>
                <w:bCs/>
                <w:sz w:val="24"/>
                <w:szCs w:val="24"/>
              </w:rPr>
              <w:t>4.</w:t>
            </w:r>
          </w:p>
        </w:tc>
        <w:tc>
          <w:tcPr>
            <w:tcW w:w="3402" w:type="dxa"/>
          </w:tcPr>
          <w:p w14:paraId="63CEC213" w14:textId="77777777" w:rsidR="00E72E8C" w:rsidRPr="00E72E8C" w:rsidRDefault="0051754D" w:rsidP="00E72E8C">
            <w:pPr>
              <w:tabs>
                <w:tab w:val="num" w:pos="1800"/>
              </w:tabs>
              <w:rPr>
                <w:b/>
                <w:bCs/>
                <w:sz w:val="24"/>
                <w:szCs w:val="24"/>
              </w:rPr>
            </w:pPr>
            <w:r>
              <w:t>Закрытие месяца и распределение косвенных расходов</w:t>
            </w:r>
          </w:p>
        </w:tc>
        <w:tc>
          <w:tcPr>
            <w:tcW w:w="4672" w:type="dxa"/>
          </w:tcPr>
          <w:p w14:paraId="0DF82C5F" w14:textId="77777777" w:rsidR="0051754D" w:rsidRDefault="0051754D" w:rsidP="006D3EA4">
            <w:pPr>
              <w:pStyle w:val="1f2"/>
              <w:numPr>
                <w:ilvl w:val="0"/>
                <w:numId w:val="19"/>
              </w:numPr>
              <w:ind w:left="178" w:hanging="141"/>
            </w:pPr>
            <w:r>
              <w:t>Ознакомиться с описанием задачи и на основании описания выполнить указанные пункты;</w:t>
            </w:r>
          </w:p>
          <w:p w14:paraId="04CAE759" w14:textId="77777777" w:rsidR="0051754D" w:rsidRDefault="0051754D" w:rsidP="006D3EA4">
            <w:pPr>
              <w:pStyle w:val="1f2"/>
              <w:numPr>
                <w:ilvl w:val="0"/>
                <w:numId w:val="19"/>
              </w:numPr>
              <w:ind w:left="178" w:hanging="141"/>
            </w:pPr>
            <w:r>
              <w:t>Выполнить закрытие месяца;</w:t>
            </w:r>
          </w:p>
          <w:p w14:paraId="7719E299" w14:textId="77777777" w:rsidR="0051754D" w:rsidRDefault="0051754D" w:rsidP="006D3EA4">
            <w:pPr>
              <w:pStyle w:val="1f2"/>
              <w:numPr>
                <w:ilvl w:val="0"/>
                <w:numId w:val="19"/>
              </w:numPr>
              <w:ind w:left="178" w:hanging="141"/>
            </w:pPr>
            <w:r>
              <w:t>Продемонстрировать списание статьи РБП по ТОиР из статьи РБП;</w:t>
            </w:r>
          </w:p>
          <w:p w14:paraId="3716FA4C" w14:textId="77777777" w:rsidR="0051754D" w:rsidRDefault="0051754D" w:rsidP="006D3EA4">
            <w:pPr>
              <w:pStyle w:val="1f2"/>
              <w:numPr>
                <w:ilvl w:val="0"/>
                <w:numId w:val="19"/>
              </w:numPr>
              <w:ind w:left="178" w:hanging="141"/>
            </w:pPr>
            <w:r>
              <w:t>Продемонстрировать распределение расходов по статье прочих расходов;</w:t>
            </w:r>
          </w:p>
          <w:p w14:paraId="078D130C" w14:textId="77777777" w:rsidR="00E72E8C" w:rsidRPr="0051754D" w:rsidRDefault="0051754D" w:rsidP="006D3EA4">
            <w:pPr>
              <w:pStyle w:val="1f2"/>
              <w:numPr>
                <w:ilvl w:val="0"/>
                <w:numId w:val="19"/>
              </w:numPr>
              <w:ind w:left="178" w:hanging="141"/>
            </w:pPr>
            <w:r w:rsidRPr="0051754D">
              <w:t>Продемонстрировать распределение расходов по амортизации ТС</w:t>
            </w:r>
          </w:p>
        </w:tc>
      </w:tr>
      <w:tr w:rsidR="00E72E8C" w14:paraId="5E77BD34" w14:textId="77777777" w:rsidTr="00E72E8C">
        <w:tc>
          <w:tcPr>
            <w:tcW w:w="1271" w:type="dxa"/>
          </w:tcPr>
          <w:p w14:paraId="5AFE6FEB" w14:textId="77777777" w:rsidR="00E72E8C" w:rsidRPr="00E72E8C" w:rsidRDefault="001F1DA0" w:rsidP="00E72E8C">
            <w:pPr>
              <w:tabs>
                <w:tab w:val="num" w:pos="1800"/>
              </w:tabs>
              <w:rPr>
                <w:b/>
                <w:bCs/>
                <w:sz w:val="24"/>
                <w:szCs w:val="24"/>
              </w:rPr>
            </w:pPr>
            <w:r>
              <w:rPr>
                <w:b/>
                <w:bCs/>
                <w:sz w:val="24"/>
                <w:szCs w:val="24"/>
              </w:rPr>
              <w:t>5.</w:t>
            </w:r>
          </w:p>
        </w:tc>
        <w:tc>
          <w:tcPr>
            <w:tcW w:w="3402" w:type="dxa"/>
          </w:tcPr>
          <w:p w14:paraId="6E186A94" w14:textId="77777777" w:rsidR="00E72E8C" w:rsidRPr="00E72E8C" w:rsidRDefault="001F1DA0" w:rsidP="00E72E8C">
            <w:pPr>
              <w:tabs>
                <w:tab w:val="num" w:pos="1800"/>
              </w:tabs>
              <w:rPr>
                <w:b/>
                <w:bCs/>
                <w:sz w:val="24"/>
                <w:szCs w:val="24"/>
              </w:rPr>
            </w:pPr>
            <w:r>
              <w:t>Проведение тендеров по выбору перевозчика</w:t>
            </w:r>
          </w:p>
        </w:tc>
        <w:tc>
          <w:tcPr>
            <w:tcW w:w="4672" w:type="dxa"/>
          </w:tcPr>
          <w:p w14:paraId="39BD924C" w14:textId="77777777" w:rsidR="001F1DA0" w:rsidRDefault="001F1DA0" w:rsidP="006D3EA4">
            <w:pPr>
              <w:pStyle w:val="1f2"/>
              <w:numPr>
                <w:ilvl w:val="0"/>
                <w:numId w:val="19"/>
              </w:numPr>
              <w:ind w:left="178" w:hanging="141"/>
            </w:pPr>
            <w:r>
              <w:t>Ознакомиться с описанием задачи и на основании описания выполнить указанные пункты;</w:t>
            </w:r>
          </w:p>
          <w:p w14:paraId="38A2420E" w14:textId="77777777" w:rsidR="001F1DA0" w:rsidRDefault="001F1DA0" w:rsidP="006D3EA4">
            <w:pPr>
              <w:pStyle w:val="1f2"/>
              <w:numPr>
                <w:ilvl w:val="0"/>
                <w:numId w:val="19"/>
              </w:numPr>
              <w:ind w:left="178" w:hanging="141"/>
            </w:pPr>
            <w:r>
              <w:t>Подготовить два рейса по указанным условиям;</w:t>
            </w:r>
          </w:p>
          <w:p w14:paraId="43CCE1C3" w14:textId="77777777" w:rsidR="001F1DA0" w:rsidRDefault="001F1DA0" w:rsidP="006D3EA4">
            <w:pPr>
              <w:pStyle w:val="1f2"/>
              <w:numPr>
                <w:ilvl w:val="0"/>
                <w:numId w:val="19"/>
              </w:numPr>
              <w:ind w:left="178" w:hanging="141"/>
            </w:pPr>
            <w:r>
              <w:t>Осуществить проведение тендера по первому рейсу среди двух перевозчиков с отображением лучшего предложения;</w:t>
            </w:r>
          </w:p>
          <w:p w14:paraId="25FDC50A" w14:textId="77777777" w:rsidR="001F1DA0" w:rsidRDefault="001F1DA0" w:rsidP="006D3EA4">
            <w:pPr>
              <w:pStyle w:val="1f2"/>
              <w:numPr>
                <w:ilvl w:val="0"/>
                <w:numId w:val="19"/>
              </w:numPr>
              <w:ind w:left="178" w:hanging="141"/>
            </w:pPr>
            <w:r>
              <w:lastRenderedPageBreak/>
              <w:t>Осуществить проведение тендера по второму рейсу среди двух перевозчиков с с запретом отображения лучшего предложения;</w:t>
            </w:r>
          </w:p>
          <w:p w14:paraId="137CEA40" w14:textId="77777777" w:rsidR="001F1DA0" w:rsidRDefault="001F1DA0" w:rsidP="006D3EA4">
            <w:pPr>
              <w:pStyle w:val="1f2"/>
              <w:numPr>
                <w:ilvl w:val="0"/>
                <w:numId w:val="19"/>
              </w:numPr>
              <w:ind w:left="178" w:hanging="141"/>
            </w:pPr>
            <w:r>
              <w:t xml:space="preserve">Для проведения тендера от лица перевозчиков необходимо использовать личный кабинет перевозчика. </w:t>
            </w:r>
          </w:p>
          <w:p w14:paraId="3A335604" w14:textId="77777777" w:rsidR="00E72E8C" w:rsidRPr="001F1DA0" w:rsidRDefault="001F1DA0" w:rsidP="006D3EA4">
            <w:pPr>
              <w:pStyle w:val="1f2"/>
              <w:numPr>
                <w:ilvl w:val="0"/>
                <w:numId w:val="19"/>
              </w:numPr>
              <w:ind w:left="178" w:hanging="141"/>
            </w:pPr>
            <w:r w:rsidRPr="001F1DA0">
              <w:t>При проведении тендера необходимо продемонстрировать разницу с точки зрения проведения тендера с различными правилами отображения лучшего предложения</w:t>
            </w:r>
          </w:p>
        </w:tc>
      </w:tr>
      <w:tr w:rsidR="00E72E8C" w14:paraId="66EAE5E9" w14:textId="77777777" w:rsidTr="00E72E8C">
        <w:tc>
          <w:tcPr>
            <w:tcW w:w="1271" w:type="dxa"/>
          </w:tcPr>
          <w:p w14:paraId="32A2675B" w14:textId="77777777" w:rsidR="00E72E8C" w:rsidRPr="00E72E8C" w:rsidRDefault="001F1DA0" w:rsidP="00E72E8C">
            <w:pPr>
              <w:tabs>
                <w:tab w:val="num" w:pos="1800"/>
              </w:tabs>
              <w:rPr>
                <w:b/>
                <w:bCs/>
                <w:sz w:val="24"/>
                <w:szCs w:val="24"/>
              </w:rPr>
            </w:pPr>
            <w:r>
              <w:rPr>
                <w:b/>
                <w:bCs/>
                <w:sz w:val="24"/>
                <w:szCs w:val="24"/>
              </w:rPr>
              <w:lastRenderedPageBreak/>
              <w:t>6.</w:t>
            </w:r>
          </w:p>
        </w:tc>
        <w:tc>
          <w:tcPr>
            <w:tcW w:w="3402" w:type="dxa"/>
          </w:tcPr>
          <w:p w14:paraId="1B63E461" w14:textId="77777777" w:rsidR="00E72E8C" w:rsidRPr="00E72E8C" w:rsidRDefault="001F1DA0" w:rsidP="00E72E8C">
            <w:pPr>
              <w:tabs>
                <w:tab w:val="num" w:pos="1800"/>
              </w:tabs>
              <w:rPr>
                <w:b/>
                <w:bCs/>
                <w:sz w:val="24"/>
                <w:szCs w:val="24"/>
              </w:rPr>
            </w:pPr>
            <w:r>
              <w:t>Обработка не стандартных ситуаций и исправление ошибок</w:t>
            </w:r>
          </w:p>
        </w:tc>
        <w:tc>
          <w:tcPr>
            <w:tcW w:w="4672" w:type="dxa"/>
          </w:tcPr>
          <w:p w14:paraId="623D1A4E" w14:textId="77777777" w:rsidR="001F1DA0" w:rsidRDefault="001F1DA0" w:rsidP="006D3EA4">
            <w:pPr>
              <w:pStyle w:val="1f2"/>
              <w:numPr>
                <w:ilvl w:val="0"/>
                <w:numId w:val="19"/>
              </w:numPr>
              <w:ind w:left="178" w:hanging="141"/>
            </w:pPr>
            <w:r>
              <w:t>Выполнить корректировку пробега для собственного ТС при использовании путевых листов;</w:t>
            </w:r>
          </w:p>
          <w:p w14:paraId="5D26FD99" w14:textId="77777777" w:rsidR="001F1DA0" w:rsidRDefault="001F1DA0" w:rsidP="006D3EA4">
            <w:pPr>
              <w:pStyle w:val="1f2"/>
              <w:numPr>
                <w:ilvl w:val="0"/>
                <w:numId w:val="19"/>
              </w:numPr>
              <w:ind w:left="178" w:hanging="141"/>
            </w:pPr>
            <w:r>
              <w:t>Выполнить корректировку остатков топлива для собственного ТС;</w:t>
            </w:r>
          </w:p>
          <w:p w14:paraId="3BDBB990" w14:textId="77777777" w:rsidR="001F1DA0" w:rsidRDefault="001F1DA0" w:rsidP="006D3EA4">
            <w:pPr>
              <w:pStyle w:val="1f2"/>
              <w:numPr>
                <w:ilvl w:val="0"/>
                <w:numId w:val="19"/>
              </w:numPr>
              <w:ind w:left="178" w:hanging="141"/>
            </w:pPr>
            <w:r>
              <w:t>Выполнить учет замены амортизируемых агрегатов в процессе исполнения рейса;</w:t>
            </w:r>
          </w:p>
          <w:p w14:paraId="776AA120" w14:textId="77777777" w:rsidR="001F1DA0" w:rsidRDefault="001F1DA0" w:rsidP="006D3EA4">
            <w:pPr>
              <w:pStyle w:val="1f2"/>
              <w:numPr>
                <w:ilvl w:val="0"/>
                <w:numId w:val="19"/>
              </w:numPr>
              <w:ind w:left="178" w:hanging="141"/>
            </w:pPr>
            <w:r>
              <w:t>Отмена проведения цепочки документов для внесения корректировки задним числом;</w:t>
            </w:r>
          </w:p>
          <w:p w14:paraId="50B44455" w14:textId="77777777" w:rsidR="001F1DA0" w:rsidRDefault="001F1DA0" w:rsidP="006D3EA4">
            <w:pPr>
              <w:pStyle w:val="1f2"/>
              <w:numPr>
                <w:ilvl w:val="0"/>
                <w:numId w:val="19"/>
              </w:numPr>
              <w:ind w:left="178" w:hanging="141"/>
            </w:pPr>
            <w:r>
              <w:t>Выполнить учет нетиповых и проблемных ситуаций при прохождении точки с грузовыми операциями погрузка;</w:t>
            </w:r>
          </w:p>
          <w:p w14:paraId="2EAE4686" w14:textId="77777777" w:rsidR="001F1DA0" w:rsidRDefault="001F1DA0" w:rsidP="006D3EA4">
            <w:pPr>
              <w:pStyle w:val="1f2"/>
              <w:numPr>
                <w:ilvl w:val="0"/>
                <w:numId w:val="19"/>
              </w:numPr>
              <w:ind w:left="178" w:hanging="178"/>
            </w:pPr>
            <w:r>
              <w:t>Анализ движения документов с формы подчиненного отчета «Движение документа» и с использованием «Универсального отчета»;</w:t>
            </w:r>
          </w:p>
          <w:p w14:paraId="6ED44DC1" w14:textId="77777777" w:rsidR="001F1DA0" w:rsidRDefault="001F1DA0" w:rsidP="006D3EA4">
            <w:pPr>
              <w:pStyle w:val="1f2"/>
              <w:numPr>
                <w:ilvl w:val="0"/>
                <w:numId w:val="19"/>
              </w:numPr>
              <w:ind w:left="178" w:hanging="178"/>
            </w:pPr>
            <w:r>
              <w:t>Контроль истории версий изменений объектов системы</w:t>
            </w:r>
          </w:p>
          <w:p w14:paraId="61B7E577" w14:textId="77777777" w:rsidR="00E72E8C" w:rsidRPr="001F1DA0" w:rsidRDefault="00E72E8C" w:rsidP="001F1DA0">
            <w:pPr>
              <w:tabs>
                <w:tab w:val="num" w:pos="1800"/>
              </w:tabs>
              <w:ind w:left="178" w:hanging="141"/>
              <w:rPr>
                <w:rFonts w:ascii="Book Antiqua" w:hAnsi="Book Antiqua"/>
              </w:rPr>
            </w:pPr>
          </w:p>
        </w:tc>
      </w:tr>
    </w:tbl>
    <w:p w14:paraId="5C831A1F" w14:textId="77777777" w:rsidR="00170DB4" w:rsidRDefault="00170DB4" w:rsidP="00086350">
      <w:pPr>
        <w:tabs>
          <w:tab w:val="num" w:pos="1800"/>
        </w:tabs>
        <w:spacing w:after="0" w:line="360" w:lineRule="auto"/>
        <w:ind w:firstLine="360"/>
        <w:jc w:val="center"/>
        <w:rPr>
          <w:rFonts w:ascii="Times New Roman" w:eastAsia="Times New Roman" w:hAnsi="Times New Roman" w:cs="Times New Roman"/>
          <w:b/>
          <w:bCs/>
          <w:sz w:val="28"/>
          <w:szCs w:val="24"/>
          <w:lang w:eastAsia="ru-RU"/>
        </w:rPr>
      </w:pPr>
    </w:p>
    <w:p w14:paraId="2C8E087B" w14:textId="77777777" w:rsidR="00E32331" w:rsidRPr="000D5E7E" w:rsidRDefault="00E32331" w:rsidP="00086350">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5FE81BC4" w14:textId="77777777" w:rsidR="00C858D1" w:rsidRPr="000D5E7E" w:rsidRDefault="00C858D1"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14:paraId="667E1A2C" w14:textId="77777777" w:rsidR="00E32331" w:rsidRPr="000D5E7E" w:rsidRDefault="003F151C" w:rsidP="0081013A">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D5E7E">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331" w:rsidRPr="000D5E7E">
        <w:rPr>
          <w:rFonts w:ascii="Times New Roman" w:eastAsia="Times New Roman" w:hAnsi="Times New Roman" w:cs="Times New Roman"/>
          <w:bCs/>
          <w:sz w:val="28"/>
          <w:szCs w:val="24"/>
          <w:lang w:eastAsia="ru-RU"/>
        </w:rPr>
        <w:t>.</w:t>
      </w:r>
    </w:p>
    <w:p w14:paraId="0EBF0060" w14:textId="77777777" w:rsidR="00F93DD2" w:rsidRDefault="00F93DD2" w:rsidP="00E32331">
      <w:pPr>
        <w:spacing w:after="0" w:line="240" w:lineRule="auto"/>
        <w:contextualSpacing/>
        <w:jc w:val="both"/>
        <w:rPr>
          <w:rFonts w:ascii="Times New Roman" w:eastAsia="Times New Roman" w:hAnsi="Times New Roman" w:cs="Times New Roman"/>
          <w:sz w:val="28"/>
          <w:szCs w:val="28"/>
          <w:lang w:eastAsia="ru-RU"/>
        </w:rPr>
      </w:pPr>
      <w:bookmarkStart w:id="5" w:name="_Toc516844489"/>
    </w:p>
    <w:p w14:paraId="507E160D" w14:textId="77777777" w:rsidR="00F93DD2" w:rsidRPr="000D5E7E" w:rsidRDefault="00F93DD2" w:rsidP="00E32331">
      <w:pPr>
        <w:spacing w:after="0" w:line="240" w:lineRule="auto"/>
        <w:contextualSpacing/>
        <w:jc w:val="both"/>
        <w:rPr>
          <w:rFonts w:ascii="Times New Roman" w:eastAsia="Times New Roman" w:hAnsi="Times New Roman" w:cs="Times New Roman"/>
          <w:sz w:val="28"/>
          <w:szCs w:val="28"/>
          <w:lang w:eastAsia="ru-RU"/>
        </w:rPr>
      </w:pPr>
    </w:p>
    <w:p w14:paraId="1020CCE3" w14:textId="77777777" w:rsidR="00B57FFE" w:rsidRPr="000D5E7E" w:rsidRDefault="00B57FFE" w:rsidP="00B57FFE">
      <w:pPr>
        <w:autoSpaceDN w:val="0"/>
        <w:spacing w:after="0" w:line="36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5</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934"/>
        <w:gridCol w:w="2002"/>
        <w:gridCol w:w="2835"/>
        <w:gridCol w:w="2800"/>
      </w:tblGrid>
      <w:tr w:rsidR="00681E5A" w:rsidRPr="00681E5A" w14:paraId="62BB61E1" w14:textId="77777777" w:rsidTr="000D2978">
        <w:trPr>
          <w:trHeight w:val="475"/>
        </w:trPr>
        <w:tc>
          <w:tcPr>
            <w:tcW w:w="1934" w:type="dxa"/>
            <w:shd w:val="clear" w:color="auto" w:fill="FFFFFF" w:themeFill="background1"/>
            <w:vAlign w:val="center"/>
          </w:tcPr>
          <w:p w14:paraId="5560E3F9" w14:textId="77777777" w:rsidR="00B57FFE" w:rsidRPr="00681E5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81E5A">
              <w:rPr>
                <w:rFonts w:ascii="Times New Roman" w:eastAsia="Times New Roman" w:hAnsi="Times New Roman" w:cs="Times New Roman"/>
                <w:b/>
                <w:iCs/>
                <w:sz w:val="24"/>
                <w:szCs w:val="24"/>
                <w:lang w:eastAsia="ru-RU"/>
              </w:rPr>
              <w:t>Наименование компетенции</w:t>
            </w:r>
          </w:p>
        </w:tc>
        <w:tc>
          <w:tcPr>
            <w:tcW w:w="2002" w:type="dxa"/>
            <w:shd w:val="clear" w:color="auto" w:fill="FFFFFF" w:themeFill="background1"/>
            <w:vAlign w:val="center"/>
          </w:tcPr>
          <w:p w14:paraId="0116BA8D" w14:textId="77777777" w:rsidR="00B57FFE" w:rsidRPr="00681E5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81E5A">
              <w:rPr>
                <w:rFonts w:ascii="Times New Roman" w:eastAsia="Times New Roman" w:hAnsi="Times New Roman" w:cs="Times New Roman"/>
                <w:b/>
                <w:iCs/>
                <w:sz w:val="24"/>
                <w:szCs w:val="24"/>
                <w:lang w:eastAsia="ru-RU"/>
              </w:rPr>
              <w:t xml:space="preserve">Наименование  индикаторов достижения </w:t>
            </w:r>
            <w:r w:rsidRPr="00681E5A">
              <w:rPr>
                <w:rFonts w:ascii="Times New Roman" w:eastAsia="Times New Roman" w:hAnsi="Times New Roman" w:cs="Times New Roman"/>
                <w:b/>
                <w:iCs/>
                <w:sz w:val="24"/>
                <w:szCs w:val="24"/>
                <w:lang w:eastAsia="ru-RU"/>
              </w:rPr>
              <w:lastRenderedPageBreak/>
              <w:t>компетенции</w:t>
            </w:r>
          </w:p>
        </w:tc>
        <w:tc>
          <w:tcPr>
            <w:tcW w:w="2835" w:type="dxa"/>
            <w:shd w:val="clear" w:color="auto" w:fill="FFFFFF" w:themeFill="background1"/>
            <w:vAlign w:val="center"/>
          </w:tcPr>
          <w:p w14:paraId="5FFF66B2" w14:textId="77777777" w:rsidR="00B57FFE" w:rsidRPr="00681E5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81E5A">
              <w:rPr>
                <w:rFonts w:ascii="Times New Roman" w:eastAsia="Times New Roman" w:hAnsi="Times New Roman" w:cs="Times New Roman"/>
                <w:b/>
                <w:iCs/>
                <w:sz w:val="24"/>
                <w:szCs w:val="24"/>
                <w:lang w:eastAsia="ru-RU"/>
              </w:rPr>
              <w:lastRenderedPageBreak/>
              <w:t xml:space="preserve">Результаты обучения (умения и знания), соотнесенные с </w:t>
            </w:r>
            <w:r w:rsidRPr="00681E5A">
              <w:rPr>
                <w:rFonts w:ascii="Times New Roman" w:eastAsia="Times New Roman" w:hAnsi="Times New Roman" w:cs="Times New Roman"/>
                <w:b/>
                <w:iCs/>
                <w:sz w:val="24"/>
                <w:szCs w:val="24"/>
                <w:lang w:eastAsia="ru-RU"/>
              </w:rPr>
              <w:lastRenderedPageBreak/>
              <w:t>индикаторами достижения компетенции</w:t>
            </w:r>
          </w:p>
        </w:tc>
        <w:tc>
          <w:tcPr>
            <w:tcW w:w="2800" w:type="dxa"/>
            <w:shd w:val="clear" w:color="auto" w:fill="FFFFFF" w:themeFill="background1"/>
            <w:vAlign w:val="center"/>
          </w:tcPr>
          <w:p w14:paraId="6413B2B3" w14:textId="77777777" w:rsidR="00B57FFE" w:rsidRPr="00681E5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81E5A">
              <w:rPr>
                <w:rFonts w:ascii="Times New Roman" w:eastAsia="Times New Roman" w:hAnsi="Times New Roman" w:cs="Times New Roman"/>
                <w:b/>
                <w:iCs/>
                <w:sz w:val="24"/>
                <w:szCs w:val="24"/>
                <w:lang w:eastAsia="ru-RU"/>
              </w:rPr>
              <w:lastRenderedPageBreak/>
              <w:t>Типовые контрольные задания</w:t>
            </w:r>
          </w:p>
        </w:tc>
      </w:tr>
      <w:tr w:rsidR="00420995" w:rsidRPr="00681E5A" w14:paraId="128A7B37" w14:textId="77777777" w:rsidTr="00421982">
        <w:trPr>
          <w:trHeight w:val="475"/>
        </w:trPr>
        <w:tc>
          <w:tcPr>
            <w:tcW w:w="1934" w:type="dxa"/>
            <w:vMerge w:val="restart"/>
            <w:shd w:val="clear" w:color="auto" w:fill="auto"/>
          </w:tcPr>
          <w:p w14:paraId="49A6E14F" w14:textId="77777777" w:rsidR="00420995" w:rsidRPr="00420995" w:rsidRDefault="00420995" w:rsidP="0042099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420995">
              <w:rPr>
                <w:rFonts w:ascii="Times New Roman" w:eastAsia="Times New Roman" w:hAnsi="Times New Roman" w:cs="Times New Roman"/>
                <w:sz w:val="24"/>
                <w:szCs w:val="24"/>
                <w:u w:val="single"/>
                <w:lang w:eastAsia="ru-RU"/>
              </w:rPr>
              <w:t>ПКН-2</w:t>
            </w:r>
          </w:p>
          <w:p w14:paraId="221E751C" w14:textId="77777777" w:rsidR="00420995" w:rsidRPr="00681E5A" w:rsidRDefault="00420995" w:rsidP="0042099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002" w:type="dxa"/>
            <w:shd w:val="clear" w:color="auto" w:fill="auto"/>
          </w:tcPr>
          <w:p w14:paraId="057F6BBF" w14:textId="77777777" w:rsidR="00420995" w:rsidRPr="00681E5A" w:rsidRDefault="00420995" w:rsidP="0042099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1.Разрабатывает методы, техники и инструментарий для анализа и прогнозирования тенденций и социально-экономических показателей</w:t>
            </w:r>
          </w:p>
        </w:tc>
        <w:tc>
          <w:tcPr>
            <w:tcW w:w="2835" w:type="dxa"/>
            <w:shd w:val="clear" w:color="auto" w:fill="auto"/>
          </w:tcPr>
          <w:p w14:paraId="04553730" w14:textId="77777777" w:rsidR="00420995" w:rsidRPr="00681E5A" w:rsidRDefault="00420995" w:rsidP="0042099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7B0BD9">
              <w:rPr>
                <w:rFonts w:ascii="Times New Roman" w:eastAsia="Arial Unicode MS" w:hAnsi="Times New Roman" w:cs="Times New Roman"/>
                <w:sz w:val="24"/>
                <w:szCs w:val="24"/>
                <w:u w:color="000000"/>
                <w:lang w:eastAsia="ru-RU"/>
              </w:rPr>
              <w:t>основные</w:t>
            </w:r>
            <w:r>
              <w:rPr>
                <w:rFonts w:ascii="Times New Roman" w:eastAsia="Arial Unicode MS" w:hAnsi="Times New Roman" w:cs="Times New Roman"/>
                <w:b/>
                <w:sz w:val="24"/>
                <w:szCs w:val="24"/>
                <w:u w:color="000000"/>
                <w:lang w:eastAsia="ru-RU"/>
              </w:rPr>
              <w:t xml:space="preserve"> </w:t>
            </w:r>
            <w:r>
              <w:rPr>
                <w:rFonts w:ascii="Times New Roman" w:hAnsi="Times New Roman" w:cs="Times New Roman"/>
                <w:sz w:val="24"/>
                <w:szCs w:val="27"/>
              </w:rPr>
              <w:t>методы и инструменты анализа и прогнозирования</w:t>
            </w:r>
            <w:r w:rsidRPr="00681E5A">
              <w:rPr>
                <w:rFonts w:ascii="Times New Roman" w:hAnsi="Times New Roman" w:cs="Times New Roman"/>
                <w:sz w:val="24"/>
                <w:szCs w:val="27"/>
              </w:rPr>
              <w:t xml:space="preserve"> </w:t>
            </w:r>
            <w:r>
              <w:rPr>
                <w:rFonts w:ascii="Times New Roman" w:eastAsia="Times New Roman" w:hAnsi="Times New Roman" w:cs="Times New Roman"/>
                <w:sz w:val="24"/>
                <w:szCs w:val="24"/>
                <w:lang w:eastAsia="ru-RU"/>
              </w:rPr>
              <w:t>социально-экономического развития страны</w:t>
            </w:r>
          </w:p>
          <w:p w14:paraId="5432D3C6" w14:textId="77777777" w:rsidR="00421982" w:rsidRDefault="00421982" w:rsidP="0042099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CF33AA2" w14:textId="77777777" w:rsidR="00421982" w:rsidRDefault="00421982" w:rsidP="0042099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A1D1B50" w14:textId="77777777" w:rsidR="00421982" w:rsidRDefault="00421982" w:rsidP="0042099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9ADAA53" w14:textId="77777777" w:rsidR="00421982" w:rsidRDefault="00421982" w:rsidP="0042099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66BF8F7" w14:textId="77777777" w:rsidR="00420995" w:rsidRPr="00681E5A" w:rsidRDefault="00420995" w:rsidP="0042099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 xml:space="preserve">анализировать и прогнозировать количественные и качественные </w:t>
            </w:r>
            <w:r>
              <w:rPr>
                <w:rFonts w:ascii="Times New Roman" w:eastAsia="Times New Roman" w:hAnsi="Times New Roman" w:cs="Times New Roman"/>
                <w:sz w:val="24"/>
                <w:szCs w:val="24"/>
                <w:lang w:eastAsia="ru-RU"/>
              </w:rPr>
              <w:t>социально-экономические</w:t>
            </w:r>
            <w:r>
              <w:rPr>
                <w:rFonts w:ascii="Times New Roman" w:eastAsia="Calibri" w:hAnsi="Times New Roman" w:cs="Times New Roman"/>
                <w:sz w:val="24"/>
                <w:szCs w:val="28"/>
              </w:rPr>
              <w:t xml:space="preserve"> показатели </w:t>
            </w:r>
          </w:p>
        </w:tc>
        <w:tc>
          <w:tcPr>
            <w:tcW w:w="2800" w:type="dxa"/>
            <w:shd w:val="clear" w:color="auto" w:fill="FFFFFF" w:themeFill="background1"/>
          </w:tcPr>
          <w:p w14:paraId="773AC1CA" w14:textId="77777777" w:rsidR="00420995" w:rsidRDefault="00421982" w:rsidP="00421982">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21982">
              <w:rPr>
                <w:rFonts w:ascii="Times New Roman" w:eastAsia="Arial Unicode MS" w:hAnsi="Times New Roman" w:cs="Times New Roman"/>
                <w:b/>
                <w:sz w:val="24"/>
                <w:szCs w:val="24"/>
                <w:u w:color="000000"/>
                <w:lang w:eastAsia="ru-RU"/>
              </w:rPr>
              <w:t>Задание:</w:t>
            </w:r>
            <w:r w:rsidRPr="00421982">
              <w:rPr>
                <w:rFonts w:ascii="Times New Roman" w:eastAsia="Arial Unicode MS" w:hAnsi="Times New Roman" w:cs="Times New Roman"/>
                <w:sz w:val="24"/>
                <w:szCs w:val="24"/>
                <w:u w:color="000000"/>
                <w:lang w:eastAsia="ru-RU"/>
              </w:rPr>
              <w:t xml:space="preserve"> На основе открытых данных Росстата проанализируйте динамику развития транспорта России за период 5 лет; постройте прогноз методом средней величины</w:t>
            </w:r>
          </w:p>
          <w:p w14:paraId="24296D14" w14:textId="77777777" w:rsidR="00421982" w:rsidRDefault="00421982" w:rsidP="00421982">
            <w:pPr>
              <w:autoSpaceDE w:val="0"/>
              <w:autoSpaceDN w:val="0"/>
              <w:adjustRightInd w:val="0"/>
              <w:spacing w:after="0" w:line="240" w:lineRule="auto"/>
              <w:rPr>
                <w:rFonts w:ascii="Times New Roman" w:eastAsia="Arial Unicode MS" w:hAnsi="Times New Roman" w:cs="Times New Roman"/>
                <w:sz w:val="24"/>
                <w:szCs w:val="24"/>
                <w:u w:color="000000"/>
                <w:lang w:eastAsia="ru-RU"/>
              </w:rPr>
            </w:pPr>
          </w:p>
          <w:p w14:paraId="644A5422" w14:textId="77777777" w:rsidR="00421982" w:rsidRPr="00421982" w:rsidRDefault="00421982" w:rsidP="00421982">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21982">
              <w:rPr>
                <w:rFonts w:ascii="Times New Roman" w:eastAsia="Arial Unicode MS" w:hAnsi="Times New Roman" w:cs="Times New Roman"/>
                <w:b/>
                <w:sz w:val="24"/>
                <w:szCs w:val="24"/>
                <w:u w:color="000000"/>
                <w:lang w:eastAsia="ru-RU"/>
              </w:rPr>
              <w:t>Задание:</w:t>
            </w:r>
            <w:r w:rsidRPr="00421982">
              <w:rPr>
                <w:rFonts w:ascii="Times New Roman" w:eastAsia="Arial Unicode MS" w:hAnsi="Times New Roman" w:cs="Times New Roman"/>
                <w:sz w:val="24"/>
                <w:szCs w:val="24"/>
                <w:u w:color="000000"/>
                <w:lang w:eastAsia="ru-RU"/>
              </w:rPr>
              <w:t xml:space="preserve"> На основе открытых данных Росстата проанализируйте динамику </w:t>
            </w:r>
            <w:r>
              <w:rPr>
                <w:rFonts w:ascii="Times New Roman" w:eastAsia="Arial Unicode MS" w:hAnsi="Times New Roman" w:cs="Times New Roman"/>
                <w:sz w:val="24"/>
                <w:szCs w:val="24"/>
                <w:u w:color="000000"/>
                <w:lang w:eastAsia="ru-RU"/>
              </w:rPr>
              <w:t>логистики сбыта розничных торговых сетей</w:t>
            </w:r>
            <w:r w:rsidRPr="00421982">
              <w:rPr>
                <w:rFonts w:ascii="Times New Roman" w:eastAsia="Arial Unicode MS" w:hAnsi="Times New Roman" w:cs="Times New Roman"/>
                <w:sz w:val="24"/>
                <w:szCs w:val="24"/>
                <w:u w:color="000000"/>
                <w:lang w:eastAsia="ru-RU"/>
              </w:rPr>
              <w:t xml:space="preserve"> России за период 5 лет; постройте прогноз методом средней величины</w:t>
            </w:r>
          </w:p>
        </w:tc>
      </w:tr>
      <w:tr w:rsidR="00420995" w:rsidRPr="00681E5A" w14:paraId="738BB990" w14:textId="77777777" w:rsidTr="00421982">
        <w:trPr>
          <w:trHeight w:val="475"/>
        </w:trPr>
        <w:tc>
          <w:tcPr>
            <w:tcW w:w="1934" w:type="dxa"/>
            <w:vMerge/>
            <w:shd w:val="clear" w:color="auto" w:fill="auto"/>
          </w:tcPr>
          <w:p w14:paraId="65A59ECE" w14:textId="77777777" w:rsidR="00420995" w:rsidRPr="00681E5A" w:rsidRDefault="00420995" w:rsidP="00420995">
            <w:pPr>
              <w:widowControl w:val="0"/>
              <w:spacing w:after="0" w:line="240" w:lineRule="auto"/>
              <w:jc w:val="center"/>
              <w:rPr>
                <w:rFonts w:ascii="Times New Roman" w:eastAsia="Times New Roman" w:hAnsi="Times New Roman" w:cs="Times New Roman"/>
                <w:b/>
                <w:iCs/>
                <w:sz w:val="24"/>
                <w:szCs w:val="24"/>
                <w:lang w:eastAsia="ru-RU"/>
              </w:rPr>
            </w:pPr>
          </w:p>
        </w:tc>
        <w:tc>
          <w:tcPr>
            <w:tcW w:w="2002" w:type="dxa"/>
            <w:shd w:val="clear" w:color="auto" w:fill="auto"/>
          </w:tcPr>
          <w:p w14:paraId="1DCA3D06" w14:textId="77777777" w:rsidR="00420995" w:rsidRPr="00681E5A" w:rsidRDefault="00420995" w:rsidP="00421982">
            <w:pPr>
              <w:widowControl w:val="0"/>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2.Использует инструменты диагностики изменения состояния объектов управления на разных стадиях в целях прогнозирования результатов их деятельности и предотвращения негативных последствий</w:t>
            </w:r>
          </w:p>
        </w:tc>
        <w:tc>
          <w:tcPr>
            <w:tcW w:w="2835" w:type="dxa"/>
            <w:shd w:val="clear" w:color="auto" w:fill="auto"/>
          </w:tcPr>
          <w:p w14:paraId="7293D024" w14:textId="77777777" w:rsidR="00420995" w:rsidRPr="00681E5A" w:rsidRDefault="00420995" w:rsidP="00421982">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7B0BD9">
              <w:rPr>
                <w:rFonts w:ascii="Times New Roman" w:eastAsia="Arial Unicode MS" w:hAnsi="Times New Roman" w:cs="Times New Roman"/>
                <w:sz w:val="24"/>
                <w:szCs w:val="24"/>
                <w:u w:color="000000"/>
                <w:lang w:eastAsia="ru-RU"/>
              </w:rPr>
              <w:t>основные</w:t>
            </w:r>
            <w:r>
              <w:rPr>
                <w:rFonts w:ascii="Times New Roman" w:eastAsia="Arial Unicode MS" w:hAnsi="Times New Roman" w:cs="Times New Roman"/>
                <w:b/>
                <w:sz w:val="24"/>
                <w:szCs w:val="24"/>
                <w:u w:color="000000"/>
                <w:lang w:eastAsia="ru-RU"/>
              </w:rPr>
              <w:t xml:space="preserve"> </w:t>
            </w:r>
            <w:r>
              <w:rPr>
                <w:rFonts w:ascii="Times New Roman" w:hAnsi="Times New Roman" w:cs="Times New Roman"/>
                <w:sz w:val="24"/>
                <w:szCs w:val="27"/>
              </w:rPr>
              <w:t>методы</w:t>
            </w:r>
            <w:r w:rsidRPr="00681E5A">
              <w:rPr>
                <w:rFonts w:ascii="Times New Roman" w:hAnsi="Times New Roman" w:cs="Times New Roman"/>
                <w:sz w:val="24"/>
                <w:szCs w:val="27"/>
              </w:rPr>
              <w:t xml:space="preserve"> </w:t>
            </w:r>
            <w:r>
              <w:rPr>
                <w:rFonts w:ascii="Times New Roman" w:hAnsi="Times New Roman" w:cs="Times New Roman"/>
                <w:sz w:val="24"/>
                <w:szCs w:val="27"/>
              </w:rPr>
              <w:t xml:space="preserve">диагностики текущего состояния объектов </w:t>
            </w:r>
            <w:r w:rsidR="00421982">
              <w:rPr>
                <w:rFonts w:ascii="Times New Roman" w:hAnsi="Times New Roman" w:cs="Times New Roman"/>
                <w:sz w:val="24"/>
                <w:szCs w:val="27"/>
              </w:rPr>
              <w:t>у</w:t>
            </w:r>
            <w:r>
              <w:rPr>
                <w:rFonts w:ascii="Times New Roman" w:hAnsi="Times New Roman" w:cs="Times New Roman"/>
                <w:sz w:val="24"/>
                <w:szCs w:val="27"/>
              </w:rPr>
              <w:t>правления в логистике</w:t>
            </w:r>
          </w:p>
          <w:p w14:paraId="2BA4E16D" w14:textId="77777777" w:rsidR="00421982" w:rsidRDefault="00421982" w:rsidP="00421982">
            <w:pPr>
              <w:widowControl w:val="0"/>
              <w:spacing w:after="0" w:line="240" w:lineRule="auto"/>
              <w:rPr>
                <w:rFonts w:ascii="Times New Roman" w:eastAsia="Arial Unicode MS" w:hAnsi="Times New Roman" w:cs="Times New Roman"/>
                <w:b/>
                <w:sz w:val="24"/>
                <w:szCs w:val="24"/>
                <w:u w:color="000000"/>
                <w:lang w:eastAsia="ru-RU"/>
              </w:rPr>
            </w:pPr>
          </w:p>
          <w:p w14:paraId="6F68DF3F" w14:textId="77777777" w:rsidR="00421982" w:rsidRDefault="00421982" w:rsidP="00421982">
            <w:pPr>
              <w:widowControl w:val="0"/>
              <w:spacing w:after="0" w:line="240" w:lineRule="auto"/>
              <w:rPr>
                <w:rFonts w:ascii="Times New Roman" w:eastAsia="Arial Unicode MS" w:hAnsi="Times New Roman" w:cs="Times New Roman"/>
                <w:b/>
                <w:sz w:val="24"/>
                <w:szCs w:val="24"/>
                <w:u w:color="000000"/>
                <w:lang w:eastAsia="ru-RU"/>
              </w:rPr>
            </w:pPr>
          </w:p>
          <w:p w14:paraId="25496D1F" w14:textId="77777777" w:rsidR="00420995" w:rsidRPr="00681E5A" w:rsidRDefault="00420995" w:rsidP="00421982">
            <w:pPr>
              <w:widowControl w:val="0"/>
              <w:spacing w:after="0" w:line="240" w:lineRule="auto"/>
              <w:rPr>
                <w:rFonts w:ascii="Times New Roman" w:eastAsia="Times New Roman" w:hAnsi="Times New Roman" w:cs="Times New Roman"/>
                <w:b/>
                <w:iCs/>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прогнозировать результаты деятельности объектов управления в логистике</w:t>
            </w:r>
          </w:p>
        </w:tc>
        <w:tc>
          <w:tcPr>
            <w:tcW w:w="2800" w:type="dxa"/>
            <w:shd w:val="clear" w:color="auto" w:fill="FFFFFF" w:themeFill="background1"/>
          </w:tcPr>
          <w:p w14:paraId="0CEC1435" w14:textId="77777777" w:rsidR="00420995" w:rsidRDefault="00421982" w:rsidP="00421982">
            <w:pPr>
              <w:widowControl w:val="0"/>
              <w:spacing w:after="0" w:line="240" w:lineRule="auto"/>
              <w:rPr>
                <w:rFonts w:ascii="Times New Roman" w:eastAsia="Arial Unicode MS" w:hAnsi="Times New Roman" w:cs="Times New Roman"/>
                <w:sz w:val="24"/>
                <w:szCs w:val="24"/>
                <w:u w:color="000000"/>
                <w:lang w:eastAsia="ru-RU"/>
              </w:rPr>
            </w:pPr>
            <w:r w:rsidRPr="00421982">
              <w:rPr>
                <w:rFonts w:ascii="Times New Roman" w:eastAsia="Arial Unicode MS" w:hAnsi="Times New Roman" w:cs="Times New Roman"/>
                <w:b/>
                <w:sz w:val="24"/>
                <w:szCs w:val="24"/>
                <w:u w:color="000000"/>
                <w:lang w:eastAsia="ru-RU"/>
              </w:rPr>
              <w:t>Задание:</w:t>
            </w:r>
            <w:r w:rsidRPr="00421982">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Составьте блок-схему диагностики текущего состояния транспортной компании в ЦФО России.</w:t>
            </w:r>
          </w:p>
          <w:p w14:paraId="57CFF5D7" w14:textId="77777777" w:rsidR="00421982" w:rsidRDefault="00421982" w:rsidP="00421982">
            <w:pPr>
              <w:widowControl w:val="0"/>
              <w:spacing w:after="0" w:line="240" w:lineRule="auto"/>
              <w:rPr>
                <w:rFonts w:ascii="Times New Roman" w:eastAsia="Arial Unicode MS" w:hAnsi="Times New Roman" w:cs="Times New Roman"/>
                <w:sz w:val="24"/>
                <w:szCs w:val="24"/>
                <w:u w:color="000000"/>
                <w:lang w:eastAsia="ru-RU"/>
              </w:rPr>
            </w:pPr>
          </w:p>
          <w:p w14:paraId="601728F9" w14:textId="77777777" w:rsidR="00421982" w:rsidRPr="00681E5A" w:rsidRDefault="00421982" w:rsidP="00421982">
            <w:pPr>
              <w:widowControl w:val="0"/>
              <w:spacing w:after="0" w:line="240" w:lineRule="auto"/>
              <w:rPr>
                <w:rFonts w:ascii="Times New Roman" w:eastAsia="Times New Roman" w:hAnsi="Times New Roman" w:cs="Times New Roman"/>
                <w:b/>
                <w:iCs/>
                <w:sz w:val="24"/>
                <w:szCs w:val="24"/>
                <w:lang w:eastAsia="ru-RU"/>
              </w:rPr>
            </w:pPr>
            <w:r w:rsidRPr="00421982">
              <w:rPr>
                <w:rFonts w:ascii="Times New Roman" w:eastAsia="Arial Unicode MS" w:hAnsi="Times New Roman" w:cs="Times New Roman"/>
                <w:b/>
                <w:sz w:val="24"/>
                <w:szCs w:val="24"/>
                <w:u w:color="000000"/>
                <w:lang w:eastAsia="ru-RU"/>
              </w:rPr>
              <w:t>Задание:</w:t>
            </w:r>
            <w:r w:rsidRPr="00421982">
              <w:rPr>
                <w:rFonts w:ascii="Times New Roman" w:eastAsia="Arial Unicode MS" w:hAnsi="Times New Roman" w:cs="Times New Roman"/>
                <w:sz w:val="24"/>
                <w:szCs w:val="24"/>
                <w:u w:color="000000"/>
                <w:lang w:eastAsia="ru-RU"/>
              </w:rPr>
              <w:t xml:space="preserve"> На основе</w:t>
            </w:r>
            <w:r>
              <w:rPr>
                <w:rFonts w:ascii="Times New Roman" w:eastAsia="Arial Unicode MS" w:hAnsi="Times New Roman" w:cs="Times New Roman"/>
                <w:sz w:val="24"/>
                <w:szCs w:val="24"/>
                <w:u w:color="000000"/>
                <w:lang w:eastAsia="ru-RU"/>
              </w:rPr>
              <w:t xml:space="preserve"> данных ИАС СПАРК (выбрать любую компанию-перевозчик) за 5 лет постройте прогноз показателей выручки, прибыли от продаж, себестоимости продаж, коммерческих и управленческих расходов. Определите пути снижения логистических расходов компании.</w:t>
            </w:r>
          </w:p>
        </w:tc>
      </w:tr>
      <w:tr w:rsidR="00420995" w:rsidRPr="00681E5A" w14:paraId="7C0574C1" w14:textId="77777777" w:rsidTr="00317EDD">
        <w:trPr>
          <w:trHeight w:val="475"/>
        </w:trPr>
        <w:tc>
          <w:tcPr>
            <w:tcW w:w="1934" w:type="dxa"/>
            <w:vMerge/>
            <w:shd w:val="clear" w:color="auto" w:fill="auto"/>
          </w:tcPr>
          <w:p w14:paraId="525AB2BC" w14:textId="77777777" w:rsidR="00420995" w:rsidRPr="00681E5A" w:rsidRDefault="00420995" w:rsidP="00420995">
            <w:pPr>
              <w:widowControl w:val="0"/>
              <w:spacing w:after="0" w:line="240" w:lineRule="auto"/>
              <w:jc w:val="center"/>
              <w:rPr>
                <w:rFonts w:ascii="Times New Roman" w:eastAsia="Times New Roman" w:hAnsi="Times New Roman" w:cs="Times New Roman"/>
                <w:b/>
                <w:iCs/>
                <w:sz w:val="24"/>
                <w:szCs w:val="24"/>
                <w:lang w:eastAsia="ru-RU"/>
              </w:rPr>
            </w:pPr>
          </w:p>
        </w:tc>
        <w:tc>
          <w:tcPr>
            <w:tcW w:w="2002" w:type="dxa"/>
            <w:shd w:val="clear" w:color="auto" w:fill="auto"/>
          </w:tcPr>
          <w:p w14:paraId="7C87C603" w14:textId="77777777" w:rsidR="00420995" w:rsidRPr="00681E5A" w:rsidRDefault="00420995" w:rsidP="00420995">
            <w:pPr>
              <w:widowControl w:val="0"/>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 xml:space="preserve">3.Владеет способностью анализировать проблемы финансово-экономического состояния организаций и </w:t>
            </w:r>
            <w:r>
              <w:rPr>
                <w:rFonts w:ascii="Times New Roman" w:eastAsia="Times New Roman" w:hAnsi="Times New Roman" w:cs="Times New Roman"/>
                <w:sz w:val="24"/>
                <w:szCs w:val="24"/>
                <w:lang w:eastAsia="ru-RU"/>
              </w:rPr>
              <w:lastRenderedPageBreak/>
              <w:t>прогнозировать их последствия</w:t>
            </w:r>
          </w:p>
        </w:tc>
        <w:tc>
          <w:tcPr>
            <w:tcW w:w="2835" w:type="dxa"/>
            <w:shd w:val="clear" w:color="auto" w:fill="auto"/>
          </w:tcPr>
          <w:p w14:paraId="7FC45A9F" w14:textId="77777777" w:rsidR="00420995" w:rsidRPr="00681E5A" w:rsidRDefault="00420995" w:rsidP="00317EDD">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lastRenderedPageBreak/>
              <w:t xml:space="preserve">Знать: </w:t>
            </w:r>
            <w:r w:rsidRPr="007B0BD9">
              <w:rPr>
                <w:rFonts w:ascii="Times New Roman" w:eastAsia="Arial Unicode MS" w:hAnsi="Times New Roman" w:cs="Times New Roman"/>
                <w:sz w:val="24"/>
                <w:szCs w:val="24"/>
                <w:u w:color="000000"/>
                <w:lang w:eastAsia="ru-RU"/>
              </w:rPr>
              <w:t>основные</w:t>
            </w:r>
            <w:r>
              <w:rPr>
                <w:rFonts w:ascii="Times New Roman" w:eastAsia="Arial Unicode MS" w:hAnsi="Times New Roman" w:cs="Times New Roman"/>
                <w:b/>
                <w:sz w:val="24"/>
                <w:szCs w:val="24"/>
                <w:u w:color="000000"/>
                <w:lang w:eastAsia="ru-RU"/>
              </w:rPr>
              <w:t xml:space="preserve"> </w:t>
            </w:r>
            <w:r>
              <w:rPr>
                <w:rFonts w:ascii="Times New Roman" w:hAnsi="Times New Roman" w:cs="Times New Roman"/>
                <w:sz w:val="24"/>
                <w:szCs w:val="27"/>
              </w:rPr>
              <w:t>подходы анализа финансово-экономического состояния логистической организации</w:t>
            </w:r>
            <w:r w:rsidRPr="00681E5A">
              <w:rPr>
                <w:rFonts w:ascii="Times New Roman" w:hAnsi="Times New Roman" w:cs="Times New Roman"/>
                <w:sz w:val="24"/>
                <w:szCs w:val="27"/>
              </w:rPr>
              <w:t xml:space="preserve"> </w:t>
            </w:r>
          </w:p>
          <w:p w14:paraId="2AD57794" w14:textId="77777777" w:rsidR="00317EDD" w:rsidRDefault="00317EDD" w:rsidP="00317EDD">
            <w:pPr>
              <w:widowControl w:val="0"/>
              <w:spacing w:after="0" w:line="240" w:lineRule="auto"/>
              <w:rPr>
                <w:rFonts w:ascii="Times New Roman" w:eastAsia="Arial Unicode MS" w:hAnsi="Times New Roman" w:cs="Times New Roman"/>
                <w:b/>
                <w:sz w:val="24"/>
                <w:szCs w:val="24"/>
                <w:u w:color="000000"/>
                <w:lang w:eastAsia="ru-RU"/>
              </w:rPr>
            </w:pPr>
          </w:p>
          <w:p w14:paraId="5A593F4E" w14:textId="77777777" w:rsidR="00317EDD" w:rsidRDefault="00317EDD" w:rsidP="00317EDD">
            <w:pPr>
              <w:widowControl w:val="0"/>
              <w:spacing w:after="0" w:line="240" w:lineRule="auto"/>
              <w:rPr>
                <w:rFonts w:ascii="Times New Roman" w:eastAsia="Arial Unicode MS" w:hAnsi="Times New Roman" w:cs="Times New Roman"/>
                <w:b/>
                <w:sz w:val="24"/>
                <w:szCs w:val="24"/>
                <w:u w:color="000000"/>
                <w:lang w:eastAsia="ru-RU"/>
              </w:rPr>
            </w:pPr>
          </w:p>
          <w:p w14:paraId="2CDE8BAC" w14:textId="77777777" w:rsidR="00317EDD" w:rsidRDefault="00317EDD" w:rsidP="00317EDD">
            <w:pPr>
              <w:widowControl w:val="0"/>
              <w:spacing w:after="0" w:line="240" w:lineRule="auto"/>
              <w:rPr>
                <w:rFonts w:ascii="Times New Roman" w:eastAsia="Arial Unicode MS" w:hAnsi="Times New Roman" w:cs="Times New Roman"/>
                <w:b/>
                <w:sz w:val="24"/>
                <w:szCs w:val="24"/>
                <w:u w:color="000000"/>
                <w:lang w:eastAsia="ru-RU"/>
              </w:rPr>
            </w:pPr>
          </w:p>
          <w:p w14:paraId="70A11462" w14:textId="77777777" w:rsidR="00317EDD" w:rsidRDefault="00317EDD" w:rsidP="00317EDD">
            <w:pPr>
              <w:widowControl w:val="0"/>
              <w:spacing w:after="0" w:line="240" w:lineRule="auto"/>
              <w:rPr>
                <w:rFonts w:ascii="Times New Roman" w:eastAsia="Arial Unicode MS" w:hAnsi="Times New Roman" w:cs="Times New Roman"/>
                <w:b/>
                <w:sz w:val="24"/>
                <w:szCs w:val="24"/>
                <w:u w:color="000000"/>
                <w:lang w:eastAsia="ru-RU"/>
              </w:rPr>
            </w:pPr>
          </w:p>
          <w:p w14:paraId="6E97D7B4" w14:textId="77777777" w:rsidR="00317EDD" w:rsidRDefault="00317EDD" w:rsidP="00317EDD">
            <w:pPr>
              <w:widowControl w:val="0"/>
              <w:spacing w:after="0" w:line="240" w:lineRule="auto"/>
              <w:rPr>
                <w:rFonts w:ascii="Times New Roman" w:eastAsia="Arial Unicode MS" w:hAnsi="Times New Roman" w:cs="Times New Roman"/>
                <w:b/>
                <w:sz w:val="24"/>
                <w:szCs w:val="24"/>
                <w:u w:color="000000"/>
                <w:lang w:eastAsia="ru-RU"/>
              </w:rPr>
            </w:pPr>
          </w:p>
          <w:p w14:paraId="523B0801" w14:textId="77777777" w:rsidR="00317EDD" w:rsidRDefault="00317EDD" w:rsidP="00317EDD">
            <w:pPr>
              <w:widowControl w:val="0"/>
              <w:spacing w:after="0" w:line="240" w:lineRule="auto"/>
              <w:rPr>
                <w:rFonts w:ascii="Times New Roman" w:eastAsia="Arial Unicode MS" w:hAnsi="Times New Roman" w:cs="Times New Roman"/>
                <w:b/>
                <w:sz w:val="24"/>
                <w:szCs w:val="24"/>
                <w:u w:color="000000"/>
                <w:lang w:eastAsia="ru-RU"/>
              </w:rPr>
            </w:pPr>
          </w:p>
          <w:p w14:paraId="3DAEF2B1" w14:textId="77777777" w:rsidR="00420995" w:rsidRPr="00681E5A" w:rsidRDefault="00420995" w:rsidP="00317EDD">
            <w:pPr>
              <w:widowControl w:val="0"/>
              <w:spacing w:after="0" w:line="240" w:lineRule="auto"/>
              <w:rPr>
                <w:rFonts w:ascii="Times New Roman" w:eastAsia="Times New Roman" w:hAnsi="Times New Roman" w:cs="Times New Roman"/>
                <w:b/>
                <w:iCs/>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 xml:space="preserve">прогнозировать последствия проблем </w:t>
            </w:r>
            <w:r>
              <w:rPr>
                <w:rFonts w:ascii="Times New Roman" w:hAnsi="Times New Roman" w:cs="Times New Roman"/>
                <w:sz w:val="24"/>
                <w:szCs w:val="27"/>
              </w:rPr>
              <w:t>финансово-экономического характера в логистической организации</w:t>
            </w:r>
          </w:p>
        </w:tc>
        <w:tc>
          <w:tcPr>
            <w:tcW w:w="2800" w:type="dxa"/>
            <w:shd w:val="clear" w:color="auto" w:fill="FFFFFF" w:themeFill="background1"/>
          </w:tcPr>
          <w:p w14:paraId="7BA15274" w14:textId="77777777" w:rsidR="00420995" w:rsidRDefault="00317EDD" w:rsidP="00317EDD">
            <w:pPr>
              <w:widowControl w:val="0"/>
              <w:spacing w:after="0" w:line="240" w:lineRule="auto"/>
              <w:rPr>
                <w:rFonts w:ascii="Times New Roman" w:eastAsia="Arial Unicode MS" w:hAnsi="Times New Roman" w:cs="Times New Roman"/>
                <w:sz w:val="24"/>
                <w:szCs w:val="24"/>
                <w:u w:color="000000"/>
                <w:lang w:eastAsia="ru-RU"/>
              </w:rPr>
            </w:pPr>
            <w:r w:rsidRPr="00421982">
              <w:rPr>
                <w:rFonts w:ascii="Times New Roman" w:eastAsia="Arial Unicode MS" w:hAnsi="Times New Roman" w:cs="Times New Roman"/>
                <w:b/>
                <w:sz w:val="24"/>
                <w:szCs w:val="24"/>
                <w:u w:color="000000"/>
                <w:lang w:eastAsia="ru-RU"/>
              </w:rPr>
              <w:lastRenderedPageBreak/>
              <w:t>Задание:</w:t>
            </w:r>
            <w:r w:rsidRPr="00421982">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Постройте алгоритм факторного анализа финансовых результатов деятельности склада (данные логистической компании по предоставлению услуг </w:t>
            </w:r>
            <w:r>
              <w:rPr>
                <w:rFonts w:ascii="Times New Roman" w:eastAsia="Arial Unicode MS" w:hAnsi="Times New Roman" w:cs="Times New Roman"/>
                <w:sz w:val="24"/>
                <w:szCs w:val="24"/>
                <w:u w:color="000000"/>
                <w:lang w:eastAsia="ru-RU"/>
              </w:rPr>
              <w:lastRenderedPageBreak/>
              <w:t>складирования целесообразно выбрать в ИАС СПАРК)</w:t>
            </w:r>
          </w:p>
          <w:p w14:paraId="76E52A64" w14:textId="77777777" w:rsidR="00317EDD" w:rsidRDefault="00317EDD" w:rsidP="00317EDD">
            <w:pPr>
              <w:widowControl w:val="0"/>
              <w:spacing w:after="0" w:line="240" w:lineRule="auto"/>
              <w:rPr>
                <w:rFonts w:ascii="Times New Roman" w:eastAsia="Arial Unicode MS" w:hAnsi="Times New Roman" w:cs="Times New Roman"/>
                <w:sz w:val="24"/>
                <w:szCs w:val="24"/>
                <w:u w:color="000000"/>
                <w:lang w:eastAsia="ru-RU"/>
              </w:rPr>
            </w:pPr>
          </w:p>
          <w:p w14:paraId="50984114" w14:textId="77777777" w:rsidR="00317EDD" w:rsidRPr="00681E5A" w:rsidRDefault="00317EDD" w:rsidP="00317EDD">
            <w:pPr>
              <w:widowControl w:val="0"/>
              <w:spacing w:after="0" w:line="240" w:lineRule="auto"/>
              <w:rPr>
                <w:rFonts w:ascii="Times New Roman" w:eastAsia="Times New Roman" w:hAnsi="Times New Roman" w:cs="Times New Roman"/>
                <w:b/>
                <w:iCs/>
                <w:sz w:val="24"/>
                <w:szCs w:val="24"/>
                <w:lang w:eastAsia="ru-RU"/>
              </w:rPr>
            </w:pPr>
            <w:r w:rsidRPr="00421982">
              <w:rPr>
                <w:rFonts w:ascii="Times New Roman" w:eastAsia="Arial Unicode MS" w:hAnsi="Times New Roman" w:cs="Times New Roman"/>
                <w:b/>
                <w:sz w:val="24"/>
                <w:szCs w:val="24"/>
                <w:u w:color="000000"/>
                <w:lang w:eastAsia="ru-RU"/>
              </w:rPr>
              <w:t>Задание:</w:t>
            </w:r>
            <w:r w:rsidRPr="00421982">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Составьте блок-схему финансовых потоков логистики сбыта в организации по производству хлебобулочных изделий (организацию целесообразно выбрать в ИАС СПАРК). Определите «узкие места» и сформулируйте предложения по их «расшивке».</w:t>
            </w:r>
          </w:p>
        </w:tc>
      </w:tr>
      <w:tr w:rsidR="00420995" w:rsidRPr="00681E5A" w14:paraId="7EC7E1F6" w14:textId="77777777" w:rsidTr="00D04D26">
        <w:trPr>
          <w:trHeight w:val="475"/>
        </w:trPr>
        <w:tc>
          <w:tcPr>
            <w:tcW w:w="1934" w:type="dxa"/>
            <w:vMerge/>
            <w:shd w:val="clear" w:color="auto" w:fill="auto"/>
          </w:tcPr>
          <w:p w14:paraId="785CFDCE" w14:textId="77777777" w:rsidR="00420995" w:rsidRPr="00681E5A" w:rsidRDefault="00420995" w:rsidP="00420995">
            <w:pPr>
              <w:widowControl w:val="0"/>
              <w:spacing w:after="0" w:line="240" w:lineRule="auto"/>
              <w:jc w:val="center"/>
              <w:rPr>
                <w:rFonts w:ascii="Times New Roman" w:eastAsia="Times New Roman" w:hAnsi="Times New Roman" w:cs="Times New Roman"/>
                <w:b/>
                <w:iCs/>
                <w:sz w:val="24"/>
                <w:szCs w:val="24"/>
                <w:lang w:eastAsia="ru-RU"/>
              </w:rPr>
            </w:pPr>
          </w:p>
        </w:tc>
        <w:tc>
          <w:tcPr>
            <w:tcW w:w="2002" w:type="dxa"/>
            <w:shd w:val="clear" w:color="auto" w:fill="auto"/>
          </w:tcPr>
          <w:p w14:paraId="2281C50B" w14:textId="77777777" w:rsidR="00420995" w:rsidRPr="00681E5A" w:rsidRDefault="00420995" w:rsidP="00D04D26">
            <w:pPr>
              <w:widowControl w:val="0"/>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4.Применяет интеллектуальные информационные технологии для повышения эффективности управления знаниями</w:t>
            </w:r>
          </w:p>
        </w:tc>
        <w:tc>
          <w:tcPr>
            <w:tcW w:w="2835" w:type="dxa"/>
            <w:shd w:val="clear" w:color="auto" w:fill="auto"/>
          </w:tcPr>
          <w:p w14:paraId="6770FE8D" w14:textId="77777777" w:rsidR="00420995" w:rsidRPr="00681E5A" w:rsidRDefault="00420995" w:rsidP="00D04D2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sz w:val="24"/>
                <w:szCs w:val="24"/>
                <w:u w:color="000000"/>
                <w:lang w:eastAsia="ru-RU"/>
              </w:rPr>
              <w:t xml:space="preserve">современные </w:t>
            </w:r>
            <w:r w:rsidRPr="00681E5A">
              <w:rPr>
                <w:rFonts w:ascii="Times New Roman" w:hAnsi="Times New Roman" w:cs="Times New Roman"/>
                <w:sz w:val="24"/>
                <w:szCs w:val="27"/>
              </w:rPr>
              <w:t>информационные</w:t>
            </w:r>
            <w:r>
              <w:rPr>
                <w:rFonts w:ascii="Times New Roman" w:eastAsia="Times New Roman" w:hAnsi="Times New Roman" w:cs="Times New Roman"/>
                <w:sz w:val="24"/>
                <w:szCs w:val="24"/>
                <w:lang w:eastAsia="ru-RU"/>
              </w:rPr>
              <w:t xml:space="preserve"> технологии</w:t>
            </w:r>
          </w:p>
          <w:p w14:paraId="74E252F7" w14:textId="77777777" w:rsidR="004F6890" w:rsidRDefault="004F6890" w:rsidP="00D04D26">
            <w:pPr>
              <w:widowControl w:val="0"/>
              <w:spacing w:after="0" w:line="240" w:lineRule="auto"/>
              <w:rPr>
                <w:rFonts w:ascii="Times New Roman" w:eastAsia="Arial Unicode MS" w:hAnsi="Times New Roman" w:cs="Times New Roman"/>
                <w:b/>
                <w:sz w:val="24"/>
                <w:szCs w:val="24"/>
                <w:u w:color="000000"/>
                <w:lang w:eastAsia="ru-RU"/>
              </w:rPr>
            </w:pPr>
          </w:p>
          <w:p w14:paraId="2995D594" w14:textId="77777777" w:rsidR="004F6890" w:rsidRDefault="004F6890" w:rsidP="00D04D26">
            <w:pPr>
              <w:widowControl w:val="0"/>
              <w:spacing w:after="0" w:line="240" w:lineRule="auto"/>
              <w:rPr>
                <w:rFonts w:ascii="Times New Roman" w:eastAsia="Arial Unicode MS" w:hAnsi="Times New Roman" w:cs="Times New Roman"/>
                <w:b/>
                <w:sz w:val="24"/>
                <w:szCs w:val="24"/>
                <w:u w:color="000000"/>
                <w:lang w:eastAsia="ru-RU"/>
              </w:rPr>
            </w:pPr>
          </w:p>
          <w:p w14:paraId="742F4E60" w14:textId="77777777" w:rsidR="004F6890" w:rsidRDefault="004F6890" w:rsidP="00D04D26">
            <w:pPr>
              <w:widowControl w:val="0"/>
              <w:spacing w:after="0" w:line="240" w:lineRule="auto"/>
              <w:rPr>
                <w:rFonts w:ascii="Times New Roman" w:eastAsia="Arial Unicode MS" w:hAnsi="Times New Roman" w:cs="Times New Roman"/>
                <w:b/>
                <w:sz w:val="24"/>
                <w:szCs w:val="24"/>
                <w:u w:color="000000"/>
                <w:lang w:eastAsia="ru-RU"/>
              </w:rPr>
            </w:pPr>
          </w:p>
          <w:p w14:paraId="55DEC13E" w14:textId="77777777" w:rsidR="004F6890" w:rsidRDefault="004F6890" w:rsidP="00D04D26">
            <w:pPr>
              <w:widowControl w:val="0"/>
              <w:spacing w:after="0" w:line="240" w:lineRule="auto"/>
              <w:rPr>
                <w:rFonts w:ascii="Times New Roman" w:eastAsia="Arial Unicode MS" w:hAnsi="Times New Roman" w:cs="Times New Roman"/>
                <w:b/>
                <w:sz w:val="24"/>
                <w:szCs w:val="24"/>
                <w:u w:color="000000"/>
                <w:lang w:eastAsia="ru-RU"/>
              </w:rPr>
            </w:pPr>
          </w:p>
          <w:p w14:paraId="5DA857D7" w14:textId="77777777" w:rsidR="004F6890" w:rsidRDefault="004F6890" w:rsidP="00D04D26">
            <w:pPr>
              <w:widowControl w:val="0"/>
              <w:spacing w:after="0" w:line="240" w:lineRule="auto"/>
              <w:rPr>
                <w:rFonts w:ascii="Times New Roman" w:eastAsia="Arial Unicode MS" w:hAnsi="Times New Roman" w:cs="Times New Roman"/>
                <w:b/>
                <w:sz w:val="24"/>
                <w:szCs w:val="24"/>
                <w:u w:color="000000"/>
                <w:lang w:eastAsia="ru-RU"/>
              </w:rPr>
            </w:pPr>
          </w:p>
          <w:p w14:paraId="1E3EB7A9" w14:textId="77777777" w:rsidR="004F6890" w:rsidRDefault="004F6890" w:rsidP="00D04D26">
            <w:pPr>
              <w:widowControl w:val="0"/>
              <w:spacing w:after="0" w:line="240" w:lineRule="auto"/>
              <w:rPr>
                <w:rFonts w:ascii="Times New Roman" w:eastAsia="Arial Unicode MS" w:hAnsi="Times New Roman" w:cs="Times New Roman"/>
                <w:b/>
                <w:sz w:val="24"/>
                <w:szCs w:val="24"/>
                <w:u w:color="000000"/>
                <w:lang w:eastAsia="ru-RU"/>
              </w:rPr>
            </w:pPr>
          </w:p>
          <w:p w14:paraId="67189F17" w14:textId="77777777" w:rsidR="004F6890" w:rsidRDefault="004F6890" w:rsidP="00D04D26">
            <w:pPr>
              <w:widowControl w:val="0"/>
              <w:spacing w:after="0" w:line="240" w:lineRule="auto"/>
              <w:rPr>
                <w:rFonts w:ascii="Times New Roman" w:eastAsia="Arial Unicode MS" w:hAnsi="Times New Roman" w:cs="Times New Roman"/>
                <w:b/>
                <w:sz w:val="24"/>
                <w:szCs w:val="24"/>
                <w:u w:color="000000"/>
                <w:lang w:eastAsia="ru-RU"/>
              </w:rPr>
            </w:pPr>
          </w:p>
          <w:p w14:paraId="369C273F" w14:textId="77777777" w:rsidR="00420995" w:rsidRPr="00681E5A" w:rsidRDefault="00420995" w:rsidP="00D04D26">
            <w:pPr>
              <w:widowControl w:val="0"/>
              <w:spacing w:after="0" w:line="240" w:lineRule="auto"/>
              <w:rPr>
                <w:rFonts w:ascii="Times New Roman" w:eastAsia="Times New Roman" w:hAnsi="Times New Roman" w:cs="Times New Roman"/>
                <w:b/>
                <w:iCs/>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 xml:space="preserve">применять </w:t>
            </w:r>
            <w:r w:rsidRPr="00681E5A">
              <w:rPr>
                <w:rFonts w:ascii="Times New Roman" w:hAnsi="Times New Roman" w:cs="Times New Roman"/>
                <w:sz w:val="24"/>
                <w:szCs w:val="27"/>
              </w:rPr>
              <w:t>информационные</w:t>
            </w:r>
            <w:r>
              <w:rPr>
                <w:rFonts w:ascii="Times New Roman" w:eastAsia="Times New Roman" w:hAnsi="Times New Roman" w:cs="Times New Roman"/>
                <w:sz w:val="24"/>
                <w:szCs w:val="24"/>
                <w:lang w:eastAsia="ru-RU"/>
              </w:rPr>
              <w:t xml:space="preserve"> технологии в целях повышения эффективности логистической деятельности</w:t>
            </w:r>
          </w:p>
        </w:tc>
        <w:tc>
          <w:tcPr>
            <w:tcW w:w="2800" w:type="dxa"/>
            <w:shd w:val="clear" w:color="auto" w:fill="FFFFFF" w:themeFill="background1"/>
          </w:tcPr>
          <w:p w14:paraId="1F9A7953" w14:textId="77777777" w:rsidR="00420995" w:rsidRDefault="00D04D26" w:rsidP="004F6890">
            <w:pPr>
              <w:widowControl w:val="0"/>
              <w:spacing w:after="0" w:line="240" w:lineRule="auto"/>
              <w:rPr>
                <w:rFonts w:ascii="Times New Roman" w:eastAsia="Arial Unicode MS" w:hAnsi="Times New Roman" w:cs="Times New Roman"/>
                <w:sz w:val="24"/>
                <w:szCs w:val="24"/>
                <w:u w:color="000000"/>
                <w:lang w:eastAsia="ru-RU"/>
              </w:rPr>
            </w:pPr>
            <w:r w:rsidRPr="00421982">
              <w:rPr>
                <w:rFonts w:ascii="Times New Roman" w:eastAsia="Arial Unicode MS" w:hAnsi="Times New Roman" w:cs="Times New Roman"/>
                <w:b/>
                <w:sz w:val="24"/>
                <w:szCs w:val="24"/>
                <w:u w:color="000000"/>
                <w:lang w:eastAsia="ru-RU"/>
              </w:rPr>
              <w:t>Задание:</w:t>
            </w:r>
            <w:r w:rsidRPr="00421982">
              <w:rPr>
                <w:rFonts w:ascii="Times New Roman" w:eastAsia="Arial Unicode MS" w:hAnsi="Times New Roman" w:cs="Times New Roman"/>
                <w:sz w:val="24"/>
                <w:szCs w:val="24"/>
                <w:u w:color="000000"/>
                <w:lang w:eastAsia="ru-RU"/>
              </w:rPr>
              <w:t xml:space="preserve"> </w:t>
            </w:r>
            <w:r w:rsidR="004F6890">
              <w:rPr>
                <w:rFonts w:ascii="Times New Roman" w:eastAsia="Arial Unicode MS" w:hAnsi="Times New Roman" w:cs="Times New Roman"/>
                <w:sz w:val="24"/>
                <w:szCs w:val="24"/>
                <w:u w:color="000000"/>
                <w:lang w:eastAsia="ru-RU"/>
              </w:rPr>
              <w:t>Перечислите возможности применения системы быстрых платежей в логистике МСБ. Постройте схему движения финансовых потоков по этой технологии.</w:t>
            </w:r>
          </w:p>
          <w:p w14:paraId="042D2C0A" w14:textId="77777777" w:rsidR="004F6890" w:rsidRDefault="004F6890" w:rsidP="004F6890">
            <w:pPr>
              <w:widowControl w:val="0"/>
              <w:spacing w:after="0" w:line="240" w:lineRule="auto"/>
              <w:rPr>
                <w:rFonts w:ascii="Times New Roman" w:eastAsia="Arial Unicode MS" w:hAnsi="Times New Roman" w:cs="Times New Roman"/>
                <w:sz w:val="24"/>
                <w:szCs w:val="24"/>
                <w:u w:color="000000"/>
                <w:lang w:eastAsia="ru-RU"/>
              </w:rPr>
            </w:pPr>
          </w:p>
          <w:p w14:paraId="53FF28AA" w14:textId="77777777" w:rsidR="004F6890" w:rsidRPr="00681E5A" w:rsidRDefault="004F6890" w:rsidP="004F6890">
            <w:pPr>
              <w:widowControl w:val="0"/>
              <w:spacing w:after="0" w:line="240" w:lineRule="auto"/>
              <w:rPr>
                <w:rFonts w:ascii="Times New Roman" w:eastAsia="Times New Roman" w:hAnsi="Times New Roman" w:cs="Times New Roman"/>
                <w:b/>
                <w:iCs/>
                <w:sz w:val="24"/>
                <w:szCs w:val="24"/>
                <w:lang w:eastAsia="ru-RU"/>
              </w:rPr>
            </w:pPr>
            <w:r w:rsidRPr="00421982">
              <w:rPr>
                <w:rFonts w:ascii="Times New Roman" w:eastAsia="Arial Unicode MS" w:hAnsi="Times New Roman" w:cs="Times New Roman"/>
                <w:b/>
                <w:sz w:val="24"/>
                <w:szCs w:val="24"/>
                <w:u w:color="000000"/>
                <w:lang w:eastAsia="ru-RU"/>
              </w:rPr>
              <w:t>Задание:</w:t>
            </w:r>
            <w:r w:rsidRPr="00421982">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Постройте две блок-схемы: с применением авансовой системы расчётов в логистике и без её применения. Покажите основные отличия и деловые ситуации, в которых авансовые формы расчетов являются приоритетными. </w:t>
            </w:r>
          </w:p>
        </w:tc>
      </w:tr>
      <w:tr w:rsidR="00420995" w:rsidRPr="00681E5A" w14:paraId="73887164" w14:textId="77777777" w:rsidTr="00FD0A13">
        <w:trPr>
          <w:trHeight w:val="1265"/>
        </w:trPr>
        <w:tc>
          <w:tcPr>
            <w:tcW w:w="1934" w:type="dxa"/>
            <w:vMerge w:val="restart"/>
            <w:shd w:val="clear" w:color="auto" w:fill="auto"/>
          </w:tcPr>
          <w:p w14:paraId="5534A343" w14:textId="77777777" w:rsidR="00420995" w:rsidRPr="00420995" w:rsidRDefault="00717871" w:rsidP="00420995">
            <w:pPr>
              <w:widowControl w:val="0"/>
              <w:tabs>
                <w:tab w:val="left" w:pos="540"/>
              </w:tabs>
              <w:autoSpaceDE w:val="0"/>
              <w:autoSpaceDN w:val="0"/>
              <w:adjustRightInd w:val="0"/>
              <w:contextualSpacing/>
              <w:jc w:val="both"/>
              <w:rPr>
                <w:rFonts w:ascii="Times New Roman" w:eastAsia="Calibri" w:hAnsi="Times New Roman" w:cs="Times New Roman"/>
                <w:sz w:val="24"/>
                <w:szCs w:val="28"/>
                <w:u w:val="single"/>
              </w:rPr>
            </w:pPr>
            <w:r>
              <w:rPr>
                <w:rFonts w:ascii="Times New Roman" w:eastAsia="Calibri" w:hAnsi="Times New Roman" w:cs="Times New Roman"/>
                <w:sz w:val="24"/>
                <w:szCs w:val="28"/>
                <w:u w:val="single"/>
              </w:rPr>
              <w:t>П</w:t>
            </w:r>
            <w:r w:rsidR="00420995" w:rsidRPr="00420995">
              <w:rPr>
                <w:rFonts w:ascii="Times New Roman" w:eastAsia="Calibri" w:hAnsi="Times New Roman" w:cs="Times New Roman"/>
                <w:sz w:val="24"/>
                <w:szCs w:val="28"/>
                <w:u w:val="single"/>
              </w:rPr>
              <w:t>К-3</w:t>
            </w:r>
          </w:p>
          <w:p w14:paraId="5F6815C8" w14:textId="77777777" w:rsidR="00420995" w:rsidRPr="00681E5A" w:rsidRDefault="00420995" w:rsidP="00420995">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Способность разрабатывать экономические, финансовые и математические модели бизнес-процессов в логистике</w:t>
            </w:r>
          </w:p>
        </w:tc>
        <w:tc>
          <w:tcPr>
            <w:tcW w:w="2002" w:type="dxa"/>
            <w:shd w:val="clear" w:color="auto" w:fill="auto"/>
          </w:tcPr>
          <w:p w14:paraId="37188EB2" w14:textId="77777777" w:rsidR="00420995" w:rsidRPr="00681E5A" w:rsidRDefault="00420995" w:rsidP="00420995">
            <w:pPr>
              <w:autoSpaceDE w:val="0"/>
              <w:autoSpaceDN w:val="0"/>
              <w:adjustRightInd w:val="0"/>
              <w:spacing w:after="0" w:line="240" w:lineRule="auto"/>
              <w:rPr>
                <w:rFonts w:ascii="Times New Roman" w:eastAsia="Times New Roman" w:hAnsi="Times New Roman" w:cs="Times New Roman"/>
                <w:strike/>
                <w:sz w:val="24"/>
                <w:szCs w:val="24"/>
              </w:rPr>
            </w:pPr>
            <w:r>
              <w:rPr>
                <w:rFonts w:ascii="Times New Roman" w:eastAsia="Times New Roman" w:hAnsi="Times New Roman" w:cs="Times New Roman"/>
                <w:sz w:val="24"/>
                <w:szCs w:val="24"/>
              </w:rPr>
              <w:t>1.Владеет различными методиками моделирования бизнес-процессов логистических компаний.</w:t>
            </w:r>
          </w:p>
        </w:tc>
        <w:tc>
          <w:tcPr>
            <w:tcW w:w="2835" w:type="dxa"/>
            <w:shd w:val="clear" w:color="auto" w:fill="auto"/>
          </w:tcPr>
          <w:p w14:paraId="442711DD" w14:textId="77777777" w:rsidR="00420995" w:rsidRPr="00681E5A" w:rsidRDefault="00420995" w:rsidP="0042099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7B0BD9">
              <w:rPr>
                <w:rFonts w:ascii="Times New Roman" w:eastAsia="Arial Unicode MS" w:hAnsi="Times New Roman" w:cs="Times New Roman"/>
                <w:sz w:val="24"/>
                <w:szCs w:val="24"/>
                <w:u w:color="000000"/>
                <w:lang w:eastAsia="ru-RU"/>
              </w:rPr>
              <w:t>основные</w:t>
            </w:r>
            <w:r>
              <w:rPr>
                <w:rFonts w:ascii="Times New Roman" w:eastAsia="Arial Unicode MS" w:hAnsi="Times New Roman" w:cs="Times New Roman"/>
                <w:b/>
                <w:sz w:val="24"/>
                <w:szCs w:val="24"/>
                <w:u w:color="000000"/>
                <w:lang w:eastAsia="ru-RU"/>
              </w:rPr>
              <w:t xml:space="preserve"> </w:t>
            </w:r>
            <w:r>
              <w:rPr>
                <w:rFonts w:ascii="Times New Roman" w:hAnsi="Times New Roman" w:cs="Times New Roman"/>
                <w:sz w:val="24"/>
                <w:szCs w:val="27"/>
              </w:rPr>
              <w:t>модели бизнес-процессов логистических компаний</w:t>
            </w:r>
          </w:p>
          <w:p w14:paraId="29E524E7" w14:textId="77777777" w:rsidR="00827A81" w:rsidRDefault="00827A8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6C56EAF" w14:textId="77777777" w:rsidR="00827A81" w:rsidRDefault="00827A8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F341553" w14:textId="77777777" w:rsidR="00827A81" w:rsidRDefault="00827A8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C23049E" w14:textId="77777777" w:rsidR="00827A81" w:rsidRDefault="00827A8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674F7CB" w14:textId="77777777" w:rsidR="00827A81" w:rsidRDefault="00827A8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052EAC7" w14:textId="77777777" w:rsidR="00827A81" w:rsidRDefault="00827A8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805D1CC" w14:textId="77777777" w:rsidR="00827A81" w:rsidRDefault="00827A8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24E628A" w14:textId="77777777" w:rsidR="00827A81" w:rsidRDefault="00827A8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4272366" w14:textId="77777777" w:rsidR="00827A81" w:rsidRDefault="00827A8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C85BCAD" w14:textId="77777777" w:rsidR="00420995" w:rsidRPr="00681E5A" w:rsidRDefault="00420995" w:rsidP="0042099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lastRenderedPageBreak/>
              <w:t>Уметь</w:t>
            </w:r>
            <w:r w:rsidRPr="00681E5A">
              <w:rPr>
                <w:rFonts w:ascii="Times New Roman" w:eastAsia="Arial Unicode MS" w:hAnsi="Times New Roman" w:cs="Times New Roman"/>
                <w:sz w:val="24"/>
                <w:szCs w:val="24"/>
                <w:u w:color="000000"/>
                <w:lang w:eastAsia="ru-RU"/>
              </w:rPr>
              <w:t xml:space="preserve">: </w:t>
            </w:r>
            <w:r>
              <w:rPr>
                <w:rFonts w:ascii="Times New Roman" w:eastAsia="Times New Roman" w:hAnsi="Times New Roman" w:cs="Times New Roman"/>
                <w:sz w:val="24"/>
                <w:szCs w:val="24"/>
              </w:rPr>
              <w:t>моделировать бизнес-процессы логистических компаний</w:t>
            </w:r>
          </w:p>
        </w:tc>
        <w:tc>
          <w:tcPr>
            <w:tcW w:w="2800" w:type="dxa"/>
            <w:shd w:val="clear" w:color="auto" w:fill="FFFFFF" w:themeFill="background1"/>
          </w:tcPr>
          <w:p w14:paraId="01A3EA4E" w14:textId="77777777" w:rsidR="00420995" w:rsidRPr="00681E5A" w:rsidRDefault="00420995" w:rsidP="00420995">
            <w:pPr>
              <w:spacing w:after="0" w:line="240" w:lineRule="auto"/>
              <w:contextualSpacing/>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lastRenderedPageBreak/>
              <w:t>Задание</w:t>
            </w:r>
          </w:p>
          <w:p w14:paraId="08606152" w14:textId="77777777" w:rsidR="00420995" w:rsidRPr="00681E5A" w:rsidRDefault="00420995" w:rsidP="00420995">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Перечислите наиболее эффективные способы оплаты при поставке </w:t>
            </w:r>
            <w:r w:rsidR="00E053AF">
              <w:rPr>
                <w:rFonts w:ascii="Times New Roman" w:eastAsia="Times New Roman" w:hAnsi="Times New Roman" w:cs="Times New Roman"/>
                <w:sz w:val="24"/>
                <w:szCs w:val="24"/>
                <w:lang w:eastAsia="ru-RU"/>
              </w:rPr>
              <w:t xml:space="preserve">фанеры для производства мебели Деревообрабатывающего комбината «Дикий гусь» </w:t>
            </w:r>
            <w:r w:rsidR="00192947">
              <w:rPr>
                <w:rFonts w:ascii="Times New Roman" w:eastAsia="Times New Roman" w:hAnsi="Times New Roman" w:cs="Times New Roman"/>
                <w:sz w:val="24"/>
                <w:szCs w:val="24"/>
                <w:lang w:eastAsia="ru-RU"/>
              </w:rPr>
              <w:t xml:space="preserve">в г. Киров </w:t>
            </w:r>
            <w:r>
              <w:rPr>
                <w:rFonts w:ascii="Times New Roman" w:eastAsia="Times New Roman" w:hAnsi="Times New Roman" w:cs="Times New Roman"/>
                <w:sz w:val="24"/>
                <w:szCs w:val="24"/>
                <w:lang w:eastAsia="ru-RU"/>
              </w:rPr>
              <w:t xml:space="preserve">оптовому посреднику в цепи поставок в </w:t>
            </w:r>
            <w:r w:rsidR="00192947">
              <w:rPr>
                <w:rFonts w:ascii="Times New Roman" w:eastAsia="Times New Roman" w:hAnsi="Times New Roman" w:cs="Times New Roman"/>
                <w:sz w:val="24"/>
                <w:szCs w:val="24"/>
                <w:lang w:eastAsia="ru-RU"/>
              </w:rPr>
              <w:t>г. Санкт-Петербург</w:t>
            </w:r>
            <w:r>
              <w:rPr>
                <w:rFonts w:ascii="Times New Roman" w:eastAsia="Times New Roman" w:hAnsi="Times New Roman" w:cs="Times New Roman"/>
                <w:sz w:val="24"/>
                <w:szCs w:val="24"/>
                <w:lang w:eastAsia="ru-RU"/>
              </w:rPr>
              <w:t xml:space="preserve">.  </w:t>
            </w:r>
          </w:p>
          <w:p w14:paraId="748235FE" w14:textId="77777777" w:rsidR="00420995" w:rsidRDefault="00420995" w:rsidP="00420995">
            <w:pPr>
              <w:spacing w:after="0" w:line="240" w:lineRule="auto"/>
              <w:contextualSpacing/>
              <w:rPr>
                <w:rFonts w:ascii="Times New Roman" w:eastAsia="Times New Roman" w:hAnsi="Times New Roman" w:cs="Times New Roman"/>
                <w:b/>
                <w:sz w:val="24"/>
                <w:szCs w:val="24"/>
                <w:lang w:eastAsia="ru-RU"/>
              </w:rPr>
            </w:pPr>
          </w:p>
          <w:p w14:paraId="425E4740" w14:textId="77777777" w:rsidR="00420995" w:rsidRPr="00681E5A" w:rsidRDefault="00420995" w:rsidP="00420995">
            <w:pPr>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b/>
                <w:sz w:val="24"/>
                <w:szCs w:val="24"/>
                <w:lang w:eastAsia="ru-RU"/>
              </w:rPr>
              <w:lastRenderedPageBreak/>
              <w:t>Задание</w:t>
            </w:r>
          </w:p>
          <w:p w14:paraId="35E028C2" w14:textId="77777777" w:rsidR="00420995" w:rsidRPr="00681E5A" w:rsidRDefault="00420995" w:rsidP="00827A81">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Определите форму оплаты поставки по экспорту  </w:t>
            </w:r>
            <w:r>
              <w:rPr>
                <w:rFonts w:ascii="Times New Roman" w:hAnsi="Times New Roman" w:cs="Times New Roman"/>
                <w:sz w:val="24"/>
                <w:szCs w:val="24"/>
              </w:rPr>
              <w:t>энергетического угля</w:t>
            </w:r>
            <w:r w:rsidRPr="00C2614F">
              <w:rPr>
                <w:rFonts w:ascii="Times New Roman" w:hAnsi="Times New Roman" w:cs="Times New Roman"/>
                <w:sz w:val="24"/>
                <w:szCs w:val="24"/>
              </w:rPr>
              <w:t xml:space="preserve"> 6000 ккал/кг «</w:t>
            </w:r>
            <w:r w:rsidRPr="00C2614F">
              <w:rPr>
                <w:rFonts w:ascii="Times New Roman" w:hAnsi="Times New Roman" w:cs="Times New Roman"/>
                <w:sz w:val="24"/>
                <w:szCs w:val="24"/>
                <w:lang w:val="en-US"/>
              </w:rPr>
              <w:t>Netback</w:t>
            </w:r>
            <w:r w:rsidRPr="00C2614F">
              <w:rPr>
                <w:rFonts w:ascii="Times New Roman" w:hAnsi="Times New Roman" w:cs="Times New Roman"/>
                <w:sz w:val="24"/>
                <w:szCs w:val="24"/>
              </w:rPr>
              <w:t xml:space="preserve"> </w:t>
            </w:r>
            <w:r w:rsidRPr="00C2614F">
              <w:rPr>
                <w:rFonts w:ascii="Times New Roman" w:hAnsi="Times New Roman" w:cs="Times New Roman"/>
                <w:sz w:val="24"/>
                <w:szCs w:val="24"/>
                <w:lang w:val="en-US"/>
              </w:rPr>
              <w:t>fca</w:t>
            </w:r>
            <w:r w:rsidRPr="00C2614F">
              <w:rPr>
                <w:rFonts w:ascii="Times New Roman" w:hAnsi="Times New Roman" w:cs="Times New Roman"/>
                <w:sz w:val="24"/>
                <w:szCs w:val="24"/>
              </w:rPr>
              <w:t xml:space="preserve"> </w:t>
            </w:r>
            <w:r w:rsidRPr="00C2614F">
              <w:rPr>
                <w:rFonts w:ascii="Times New Roman" w:hAnsi="Times New Roman" w:cs="Times New Roman"/>
                <w:sz w:val="24"/>
                <w:szCs w:val="24"/>
                <w:lang w:val="en-US"/>
              </w:rPr>
              <w:t>K</w:t>
            </w:r>
            <w:r w:rsidR="00827A81">
              <w:rPr>
                <w:rFonts w:ascii="Times New Roman" w:hAnsi="Times New Roman" w:cs="Times New Roman"/>
                <w:sz w:val="24"/>
                <w:szCs w:val="24"/>
                <w:lang w:val="en-US"/>
              </w:rPr>
              <w:t>uzbass</w:t>
            </w:r>
            <w:r w:rsidRPr="00C2614F">
              <w:rPr>
                <w:rFonts w:ascii="Times New Roman" w:hAnsi="Times New Roman" w:cs="Times New Roman"/>
                <w:sz w:val="24"/>
                <w:szCs w:val="24"/>
              </w:rPr>
              <w:t xml:space="preserve">» по базису поставки порта </w:t>
            </w:r>
            <w:r w:rsidR="00827A81">
              <w:rPr>
                <w:rFonts w:ascii="Times New Roman" w:hAnsi="Times New Roman" w:cs="Times New Roman"/>
                <w:sz w:val="24"/>
                <w:szCs w:val="24"/>
              </w:rPr>
              <w:t>Находка</w:t>
            </w:r>
            <w:r>
              <w:rPr>
                <w:rFonts w:ascii="Times New Roman" w:eastAsia="Times New Roman" w:hAnsi="Times New Roman" w:cs="Times New Roman"/>
                <w:sz w:val="24"/>
                <w:szCs w:val="24"/>
                <w:lang w:eastAsia="ru-RU"/>
              </w:rPr>
              <w:t xml:space="preserve"> в </w:t>
            </w:r>
            <w:r w:rsidR="00827A81">
              <w:rPr>
                <w:rFonts w:ascii="Times New Roman" w:eastAsia="Times New Roman" w:hAnsi="Times New Roman" w:cs="Times New Roman"/>
                <w:sz w:val="24"/>
                <w:szCs w:val="24"/>
                <w:lang w:eastAsia="ru-RU"/>
              </w:rPr>
              <w:t>Китай</w:t>
            </w:r>
            <w:r>
              <w:rPr>
                <w:rFonts w:ascii="Times New Roman" w:eastAsia="Times New Roman" w:hAnsi="Times New Roman" w:cs="Times New Roman"/>
                <w:sz w:val="24"/>
                <w:szCs w:val="24"/>
                <w:lang w:eastAsia="ru-RU"/>
              </w:rPr>
              <w:t>.</w:t>
            </w:r>
          </w:p>
        </w:tc>
      </w:tr>
      <w:tr w:rsidR="00420995" w:rsidRPr="00681E5A" w14:paraId="41BA33D1" w14:textId="77777777" w:rsidTr="00FD0A13">
        <w:trPr>
          <w:trHeight w:val="1265"/>
        </w:trPr>
        <w:tc>
          <w:tcPr>
            <w:tcW w:w="1934" w:type="dxa"/>
            <w:vMerge/>
            <w:shd w:val="clear" w:color="auto" w:fill="auto"/>
          </w:tcPr>
          <w:p w14:paraId="5472FE24" w14:textId="77777777" w:rsidR="00420995" w:rsidRPr="00681E5A" w:rsidRDefault="00420995" w:rsidP="00420995">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auto"/>
          </w:tcPr>
          <w:p w14:paraId="5A8C8BCF" w14:textId="77777777" w:rsidR="00420995" w:rsidRPr="00681E5A" w:rsidRDefault="00420995" w:rsidP="00420995">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2.Применяет методы разработки экономических, финансовых и математических моделей для создания и развития логистического бизнеса.</w:t>
            </w:r>
          </w:p>
        </w:tc>
        <w:tc>
          <w:tcPr>
            <w:tcW w:w="2835" w:type="dxa"/>
            <w:shd w:val="clear" w:color="auto" w:fill="auto"/>
          </w:tcPr>
          <w:p w14:paraId="5CDC7125" w14:textId="77777777" w:rsidR="00420995" w:rsidRPr="00681E5A" w:rsidRDefault="00420995" w:rsidP="00420995">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681E5A">
              <w:rPr>
                <w:rFonts w:ascii="Times New Roman" w:eastAsia="Calibri" w:hAnsi="Times New Roman" w:cs="Times New Roman"/>
                <w:sz w:val="24"/>
                <w:szCs w:val="28"/>
              </w:rPr>
              <w:t xml:space="preserve">теоретические основы </w:t>
            </w:r>
            <w:r>
              <w:rPr>
                <w:rFonts w:ascii="Times New Roman" w:eastAsia="Calibri" w:hAnsi="Times New Roman" w:cs="Times New Roman"/>
                <w:sz w:val="24"/>
                <w:szCs w:val="28"/>
              </w:rPr>
              <w:t>финансового и математического моделирования</w:t>
            </w:r>
          </w:p>
          <w:p w14:paraId="0FED7654" w14:textId="77777777" w:rsidR="008D6ABC" w:rsidRDefault="008D6ABC"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3E13ED9" w14:textId="77777777" w:rsidR="008D6ABC" w:rsidRDefault="008D6ABC"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334C581" w14:textId="77777777" w:rsidR="008D6ABC" w:rsidRDefault="008D6ABC"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A89A1F4" w14:textId="77777777" w:rsidR="008D6ABC" w:rsidRDefault="008D6ABC"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D170168" w14:textId="77777777" w:rsidR="008D6ABC" w:rsidRDefault="008D6ABC"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69DBE9C" w14:textId="77777777" w:rsidR="008D6ABC" w:rsidRDefault="008D6ABC"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CA6399E" w14:textId="77777777" w:rsidR="005B7D48" w:rsidRDefault="005B7D48"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FFD3F28" w14:textId="77777777" w:rsidR="005B7D48" w:rsidRDefault="005B7D48"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16CDCC9" w14:textId="77777777" w:rsidR="005B7D48" w:rsidRDefault="005B7D48"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85F0395" w14:textId="77777777" w:rsidR="005B7D48" w:rsidRDefault="005B7D48"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0192892" w14:textId="77777777" w:rsidR="00420995" w:rsidRPr="00681E5A" w:rsidRDefault="00420995" w:rsidP="0042099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Pr="00681E5A">
              <w:rPr>
                <w:rFonts w:ascii="Times New Roman" w:eastAsia="Calibri" w:hAnsi="Times New Roman" w:cs="Times New Roman"/>
                <w:sz w:val="24"/>
                <w:szCs w:val="28"/>
              </w:rPr>
              <w:t xml:space="preserve">применять инструменты </w:t>
            </w:r>
            <w:r>
              <w:rPr>
                <w:rFonts w:ascii="Times New Roman" w:eastAsia="Calibri" w:hAnsi="Times New Roman" w:cs="Times New Roman"/>
                <w:sz w:val="24"/>
                <w:szCs w:val="28"/>
              </w:rPr>
              <w:t>моделирования при использовании финансовых технологий в логистике</w:t>
            </w:r>
          </w:p>
        </w:tc>
        <w:tc>
          <w:tcPr>
            <w:tcW w:w="2800" w:type="dxa"/>
            <w:shd w:val="clear" w:color="auto" w:fill="FFFFFF" w:themeFill="background1"/>
          </w:tcPr>
          <w:p w14:paraId="403640C8" w14:textId="77777777" w:rsidR="00420995" w:rsidRPr="00681E5A" w:rsidRDefault="00420995" w:rsidP="00420995">
            <w:pPr>
              <w:spacing w:after="0" w:line="240" w:lineRule="auto"/>
              <w:contextualSpacing/>
              <w:jc w:val="both"/>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7C600707" w14:textId="77777777" w:rsidR="00420995" w:rsidRDefault="00420995" w:rsidP="00420995">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Используя данные открытых источников проанализируйте динамику курса </w:t>
            </w:r>
            <w:r w:rsidR="008D6ABC">
              <w:rPr>
                <w:rFonts w:ascii="Times New Roman" w:eastAsia="Times New Roman" w:hAnsi="Times New Roman" w:cs="Times New Roman"/>
                <w:sz w:val="24"/>
                <w:szCs w:val="24"/>
                <w:lang w:eastAsia="ru-RU"/>
              </w:rPr>
              <w:t>рубля</w:t>
            </w:r>
            <w:r>
              <w:rPr>
                <w:rFonts w:ascii="Times New Roman" w:eastAsia="Times New Roman" w:hAnsi="Times New Roman" w:cs="Times New Roman"/>
                <w:sz w:val="24"/>
                <w:szCs w:val="24"/>
                <w:lang w:eastAsia="ru-RU"/>
              </w:rPr>
              <w:t xml:space="preserve"> за три года и определите перспективу его использования в цепи поставок</w:t>
            </w:r>
            <w:r w:rsidR="008D6ABC">
              <w:rPr>
                <w:rFonts w:ascii="Times New Roman" w:eastAsia="Times New Roman" w:hAnsi="Times New Roman" w:cs="Times New Roman"/>
                <w:sz w:val="24"/>
                <w:szCs w:val="24"/>
                <w:lang w:eastAsia="ru-RU"/>
              </w:rPr>
              <w:t xml:space="preserve"> на основе реалистичного, пессимистичного и оптимистичного сценариев</w:t>
            </w:r>
            <w:r>
              <w:rPr>
                <w:rFonts w:ascii="Times New Roman" w:eastAsia="Times New Roman" w:hAnsi="Times New Roman" w:cs="Times New Roman"/>
                <w:sz w:val="24"/>
                <w:szCs w:val="24"/>
                <w:lang w:eastAsia="ru-RU"/>
              </w:rPr>
              <w:t>.</w:t>
            </w:r>
          </w:p>
          <w:p w14:paraId="0AFA9799" w14:textId="77777777" w:rsidR="00420995" w:rsidRPr="00681E5A" w:rsidRDefault="00420995" w:rsidP="00420995">
            <w:pPr>
              <w:spacing w:after="0" w:line="240" w:lineRule="auto"/>
              <w:contextualSpacing/>
              <w:jc w:val="both"/>
              <w:rPr>
                <w:rFonts w:ascii="Times New Roman" w:eastAsia="Times New Roman" w:hAnsi="Times New Roman" w:cs="Times New Roman"/>
                <w:sz w:val="24"/>
                <w:szCs w:val="24"/>
                <w:lang w:eastAsia="ru-RU"/>
              </w:rPr>
            </w:pPr>
          </w:p>
          <w:p w14:paraId="4A968C64" w14:textId="77777777" w:rsidR="00420995" w:rsidRPr="00681E5A" w:rsidRDefault="00420995" w:rsidP="00420995">
            <w:pPr>
              <w:spacing w:after="0" w:line="240" w:lineRule="auto"/>
              <w:contextualSpacing/>
              <w:jc w:val="both"/>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0C94C0EE" w14:textId="77777777" w:rsidR="0040164C" w:rsidRPr="00E31731" w:rsidRDefault="00CB335E" w:rsidP="00CB335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системе Т</w:t>
            </w:r>
            <w:r>
              <w:rPr>
                <w:rFonts w:ascii="Times New Roman" w:eastAsia="Times New Roman" w:hAnsi="Times New Roman" w:cs="Times New Roman"/>
                <w:sz w:val="24"/>
                <w:szCs w:val="24"/>
                <w:lang w:val="en-US" w:eastAsia="ru-RU"/>
              </w:rPr>
              <w:t>MS</w:t>
            </w:r>
            <w:r w:rsidRPr="00E3173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AXELOT</w:t>
            </w:r>
            <w:r w:rsidR="00E31731">
              <w:t xml:space="preserve"> </w:t>
            </w:r>
            <w:r w:rsidR="00E31731">
              <w:rPr>
                <w:rFonts w:ascii="Times New Roman" w:eastAsia="Times New Roman" w:hAnsi="Times New Roman" w:cs="Times New Roman"/>
                <w:sz w:val="24"/>
                <w:szCs w:val="24"/>
                <w:lang w:eastAsia="ru-RU"/>
              </w:rPr>
              <w:t>н</w:t>
            </w:r>
            <w:r w:rsidR="00E31731" w:rsidRPr="00E31731">
              <w:rPr>
                <w:rFonts w:ascii="Times New Roman" w:eastAsia="Times New Roman" w:hAnsi="Times New Roman" w:cs="Times New Roman"/>
                <w:sz w:val="24"/>
                <w:szCs w:val="24"/>
                <w:lang w:eastAsia="ru-RU"/>
              </w:rPr>
              <w:t>астроить правило расчета тарифа для Заказчика по тарифной сетке</w:t>
            </w:r>
            <w:r w:rsidR="00E31731">
              <w:rPr>
                <w:rFonts w:ascii="Times New Roman" w:eastAsia="Times New Roman" w:hAnsi="Times New Roman" w:cs="Times New Roman"/>
                <w:sz w:val="24"/>
                <w:szCs w:val="24"/>
                <w:lang w:eastAsia="ru-RU"/>
              </w:rPr>
              <w:t xml:space="preserve"> </w:t>
            </w:r>
          </w:p>
        </w:tc>
      </w:tr>
      <w:tr w:rsidR="00095DF1" w:rsidRPr="00681E5A" w14:paraId="1EA2F76D" w14:textId="77777777" w:rsidTr="00095DF1">
        <w:trPr>
          <w:trHeight w:val="6510"/>
        </w:trPr>
        <w:tc>
          <w:tcPr>
            <w:tcW w:w="1934" w:type="dxa"/>
            <w:vMerge/>
            <w:shd w:val="clear" w:color="auto" w:fill="auto"/>
          </w:tcPr>
          <w:p w14:paraId="1F62AC19" w14:textId="77777777" w:rsidR="00095DF1" w:rsidRPr="00681E5A" w:rsidRDefault="00095DF1" w:rsidP="00420995">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auto"/>
          </w:tcPr>
          <w:p w14:paraId="27710663" w14:textId="77777777" w:rsidR="00095DF1" w:rsidRPr="00681E5A" w:rsidRDefault="00095DF1" w:rsidP="00420995">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3.Разрабатывает предложения по повышению эффективности бизнес-процессов в логистике с применением цифровых технологий</w:t>
            </w:r>
            <w:r w:rsidRPr="00681E5A">
              <w:rPr>
                <w:rFonts w:ascii="Times New Roman" w:hAnsi="Times New Roman" w:cs="Times New Roman"/>
                <w:sz w:val="24"/>
              </w:rPr>
              <w:t>.</w:t>
            </w:r>
          </w:p>
        </w:tc>
        <w:tc>
          <w:tcPr>
            <w:tcW w:w="2835" w:type="dxa"/>
            <w:shd w:val="clear" w:color="auto" w:fill="auto"/>
          </w:tcPr>
          <w:p w14:paraId="360ECC7F" w14:textId="77777777" w:rsidR="00095DF1" w:rsidRPr="00B932F8" w:rsidRDefault="00095DF1" w:rsidP="0042099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B932F8">
              <w:rPr>
                <w:rFonts w:ascii="Times New Roman" w:eastAsia="Arial Unicode MS" w:hAnsi="Times New Roman" w:cs="Times New Roman"/>
                <w:sz w:val="24"/>
                <w:szCs w:val="24"/>
                <w:u w:color="000000"/>
                <w:lang w:eastAsia="ru-RU"/>
              </w:rPr>
              <w:t>ф</w:t>
            </w:r>
            <w:r>
              <w:rPr>
                <w:rFonts w:ascii="Times New Roman" w:eastAsia="Arial Unicode MS" w:hAnsi="Times New Roman" w:cs="Times New Roman"/>
                <w:sz w:val="24"/>
                <w:szCs w:val="24"/>
                <w:u w:color="000000"/>
                <w:lang w:eastAsia="ru-RU"/>
              </w:rPr>
              <w:t xml:space="preserve">инансовые и цифровые технологии, способствующие повышению эффективности </w:t>
            </w:r>
            <w:r>
              <w:rPr>
                <w:rFonts w:ascii="Times New Roman" w:hAnsi="Times New Roman" w:cs="Times New Roman"/>
                <w:sz w:val="24"/>
              </w:rPr>
              <w:t xml:space="preserve">бизнес-процессов в </w:t>
            </w:r>
            <w:r>
              <w:rPr>
                <w:rFonts w:ascii="Times New Roman" w:eastAsia="Arial Unicode MS" w:hAnsi="Times New Roman" w:cs="Times New Roman"/>
                <w:sz w:val="24"/>
                <w:szCs w:val="24"/>
                <w:u w:color="000000"/>
                <w:lang w:eastAsia="ru-RU"/>
              </w:rPr>
              <w:t>логистике</w:t>
            </w:r>
          </w:p>
          <w:p w14:paraId="70C7F761" w14:textId="77777777" w:rsidR="00095DF1" w:rsidRDefault="00095DF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26A3CDF" w14:textId="77777777" w:rsidR="00095DF1" w:rsidRDefault="00095DF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0AE21F0" w14:textId="77777777" w:rsidR="0040164C" w:rsidRDefault="0040164C"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358AF62" w14:textId="77777777" w:rsidR="0040164C" w:rsidRDefault="0040164C"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C4D091C" w14:textId="77777777" w:rsidR="0040164C" w:rsidRDefault="0040164C"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2635997" w14:textId="77777777" w:rsidR="00095DF1" w:rsidRDefault="00095DF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870D2FE" w14:textId="77777777" w:rsidR="00095DF1" w:rsidRPr="00681E5A" w:rsidRDefault="00095DF1" w:rsidP="0042099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 xml:space="preserve">систематизировать финансово-информационные мероприятия по повышению эффективности </w:t>
            </w:r>
            <w:r>
              <w:rPr>
                <w:rFonts w:ascii="Times New Roman" w:hAnsi="Times New Roman" w:cs="Times New Roman"/>
                <w:sz w:val="24"/>
              </w:rPr>
              <w:t>бизнес-процессов в логистике</w:t>
            </w:r>
          </w:p>
        </w:tc>
        <w:tc>
          <w:tcPr>
            <w:tcW w:w="2800" w:type="dxa"/>
            <w:shd w:val="clear" w:color="auto" w:fill="FFFFFF" w:themeFill="background1"/>
          </w:tcPr>
          <w:p w14:paraId="3B5B2BA5" w14:textId="77777777" w:rsidR="00095DF1" w:rsidRPr="00681E5A" w:rsidRDefault="00095DF1" w:rsidP="00420995">
            <w:pPr>
              <w:spacing w:after="0" w:line="240" w:lineRule="auto"/>
              <w:contextualSpacing/>
              <w:jc w:val="both"/>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33A63CD2" w14:textId="77777777" w:rsidR="00095DF1" w:rsidRPr="00681E5A" w:rsidRDefault="00095DF1" w:rsidP="00420995">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Составьте блок-схему финансового потока при поставке спортивной трикотажной одежды от производителя, проданную на товарном маркетплейсе с поставкой через услуги «Почта России».</w:t>
            </w:r>
          </w:p>
          <w:p w14:paraId="0B782301" w14:textId="77777777" w:rsidR="00095DF1" w:rsidRDefault="00095DF1" w:rsidP="00420995">
            <w:pPr>
              <w:spacing w:after="0" w:line="240" w:lineRule="auto"/>
              <w:contextualSpacing/>
              <w:jc w:val="both"/>
              <w:rPr>
                <w:rFonts w:ascii="Times New Roman" w:eastAsia="Times New Roman" w:hAnsi="Times New Roman" w:cs="Times New Roman"/>
                <w:b/>
                <w:sz w:val="24"/>
                <w:szCs w:val="24"/>
                <w:lang w:eastAsia="ru-RU"/>
              </w:rPr>
            </w:pPr>
          </w:p>
          <w:p w14:paraId="1AE38142" w14:textId="77777777" w:rsidR="00095DF1" w:rsidRPr="00681E5A" w:rsidRDefault="00095DF1" w:rsidP="00095DF1">
            <w:pPr>
              <w:spacing w:after="0" w:line="240" w:lineRule="auto"/>
              <w:contextualSpacing/>
              <w:jc w:val="both"/>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24E274AE" w14:textId="77777777" w:rsidR="00095DF1" w:rsidRPr="00681E5A" w:rsidRDefault="00785554" w:rsidP="00785554">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системе Т</w:t>
            </w:r>
            <w:r>
              <w:rPr>
                <w:rFonts w:ascii="Times New Roman" w:eastAsia="Times New Roman" w:hAnsi="Times New Roman" w:cs="Times New Roman"/>
                <w:sz w:val="24"/>
                <w:szCs w:val="24"/>
                <w:lang w:val="en-US" w:eastAsia="ru-RU"/>
              </w:rPr>
              <w:t>MS</w:t>
            </w:r>
            <w:r w:rsidRPr="00E3173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AXELOT</w:t>
            </w:r>
            <w:r>
              <w:t xml:space="preserve"> </w:t>
            </w:r>
            <w:r>
              <w:rPr>
                <w:rFonts w:ascii="Times New Roman" w:eastAsia="Times New Roman" w:hAnsi="Times New Roman" w:cs="Times New Roman"/>
                <w:sz w:val="24"/>
                <w:szCs w:val="24"/>
                <w:lang w:eastAsia="ru-RU"/>
              </w:rPr>
              <w:t>о</w:t>
            </w:r>
            <w:r w:rsidRPr="00785554">
              <w:rPr>
                <w:rFonts w:ascii="Times New Roman" w:eastAsia="Times New Roman" w:hAnsi="Times New Roman" w:cs="Times New Roman"/>
                <w:sz w:val="24"/>
                <w:szCs w:val="24"/>
                <w:lang w:eastAsia="ru-RU"/>
              </w:rPr>
              <w:t xml:space="preserve">существить проведение тендера по </w:t>
            </w:r>
            <w:r>
              <w:rPr>
                <w:rFonts w:ascii="Times New Roman" w:eastAsia="Times New Roman" w:hAnsi="Times New Roman" w:cs="Times New Roman"/>
                <w:sz w:val="24"/>
                <w:szCs w:val="24"/>
                <w:lang w:eastAsia="ru-RU"/>
              </w:rPr>
              <w:t>заданному</w:t>
            </w:r>
            <w:r w:rsidRPr="00785554">
              <w:rPr>
                <w:rFonts w:ascii="Times New Roman" w:eastAsia="Times New Roman" w:hAnsi="Times New Roman" w:cs="Times New Roman"/>
                <w:sz w:val="24"/>
                <w:szCs w:val="24"/>
                <w:lang w:eastAsia="ru-RU"/>
              </w:rPr>
              <w:t xml:space="preserve"> рейсу среди двух перевозчиков с отображением лучшего предложения</w:t>
            </w:r>
          </w:p>
        </w:tc>
      </w:tr>
    </w:tbl>
    <w:p w14:paraId="6CFADD9F" w14:textId="77777777" w:rsidR="00773B27" w:rsidRPr="00952A62" w:rsidRDefault="00773B27" w:rsidP="00773B27">
      <w:pPr>
        <w:shd w:val="clear" w:color="auto" w:fill="FFFFFF"/>
        <w:autoSpaceDE w:val="0"/>
        <w:autoSpaceDN w:val="0"/>
        <w:adjustRightInd w:val="0"/>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br/>
      </w:r>
      <w:r w:rsidRPr="00952A62">
        <w:rPr>
          <w:rFonts w:ascii="Times New Roman" w:eastAsia="Times New Roman" w:hAnsi="Times New Roman" w:cs="Times New Roman"/>
          <w:b/>
          <w:sz w:val="28"/>
          <w:szCs w:val="28"/>
          <w:lang w:eastAsia="ru-RU"/>
        </w:rPr>
        <w:t>Методические материалы, определяющие процедуры оценивания знаний, умений и навыков</w:t>
      </w:r>
    </w:p>
    <w:p w14:paraId="6F151279" w14:textId="77777777" w:rsidR="00565649" w:rsidRDefault="00773B27" w:rsidP="00773B27">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952A62">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r w:rsidR="00565649">
        <w:rPr>
          <w:rFonts w:ascii="Times New Roman" w:eastAsia="Times New Roman" w:hAnsi="Times New Roman" w:cs="Times New Roman"/>
          <w:sz w:val="28"/>
          <w:szCs w:val="28"/>
          <w:lang w:eastAsia="ru-RU"/>
        </w:rPr>
        <w:t xml:space="preserve"> </w:t>
      </w:r>
    </w:p>
    <w:p w14:paraId="16729396" w14:textId="77777777" w:rsidR="00CE4633" w:rsidRDefault="006C4A3D" w:rsidP="00937CF2">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 xml:space="preserve">Примерный перечень вопросов к </w:t>
      </w:r>
      <w:r w:rsidR="00095DF1">
        <w:rPr>
          <w:rFonts w:ascii="Times New Roman" w:eastAsia="Times New Roman" w:hAnsi="Times New Roman" w:cs="Times New Roman"/>
          <w:b/>
          <w:bCs/>
          <w:sz w:val="28"/>
          <w:szCs w:val="28"/>
          <w:lang w:eastAsia="ru-RU"/>
        </w:rPr>
        <w:t>экзамену</w:t>
      </w:r>
      <w:r w:rsidR="00E32331" w:rsidRPr="000D5E7E">
        <w:rPr>
          <w:rFonts w:ascii="Times New Roman" w:eastAsia="Times New Roman" w:hAnsi="Times New Roman" w:cs="Times New Roman"/>
          <w:b/>
          <w:bCs/>
          <w:sz w:val="28"/>
          <w:szCs w:val="28"/>
          <w:lang w:eastAsia="ru-RU"/>
        </w:rPr>
        <w:t>:</w:t>
      </w:r>
    </w:p>
    <w:p w14:paraId="44949D0F" w14:textId="77777777" w:rsidR="00420995" w:rsidRPr="00722B94" w:rsidRDefault="00420995" w:rsidP="006D3EA4">
      <w:pPr>
        <w:pStyle w:val="affd"/>
        <w:numPr>
          <w:ilvl w:val="0"/>
          <w:numId w:val="18"/>
        </w:numPr>
        <w:spacing w:line="360" w:lineRule="auto"/>
        <w:jc w:val="both"/>
        <w:rPr>
          <w:szCs w:val="28"/>
        </w:rPr>
      </w:pPr>
      <w:r w:rsidRPr="00722B94">
        <w:rPr>
          <w:szCs w:val="28"/>
        </w:rPr>
        <w:t>Операционные финансовые технологии в логистике.</w:t>
      </w:r>
    </w:p>
    <w:p w14:paraId="145A31CD" w14:textId="77777777" w:rsid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Технологии управления оборотным капиталом. </w:t>
      </w:r>
    </w:p>
    <w:p w14:paraId="633547C8" w14:textId="77777777" w:rsidR="00C226EC" w:rsidRPr="00722B94" w:rsidRDefault="00C226EC" w:rsidP="006D3EA4">
      <w:pPr>
        <w:pStyle w:val="affd"/>
        <w:widowControl w:val="0"/>
        <w:numPr>
          <w:ilvl w:val="0"/>
          <w:numId w:val="18"/>
        </w:numPr>
        <w:overflowPunct w:val="0"/>
        <w:autoSpaceDE w:val="0"/>
        <w:autoSpaceDN w:val="0"/>
        <w:adjustRightInd w:val="0"/>
        <w:spacing w:line="360" w:lineRule="auto"/>
        <w:jc w:val="both"/>
        <w:rPr>
          <w:szCs w:val="28"/>
        </w:rPr>
      </w:pPr>
      <w:r>
        <w:t xml:space="preserve">Учет расходов будущих периодов при проведении технического обслуживания и ремонта в системе </w:t>
      </w:r>
      <w:r>
        <w:rPr>
          <w:lang w:val="en-US"/>
        </w:rPr>
        <w:t>TMS</w:t>
      </w:r>
      <w:r w:rsidRPr="00C226EC">
        <w:t xml:space="preserve"> </w:t>
      </w:r>
      <w:r>
        <w:rPr>
          <w:lang w:val="en-US"/>
        </w:rPr>
        <w:t>AXELOT</w:t>
      </w:r>
    </w:p>
    <w:p w14:paraId="0E0FBA59" w14:textId="77777777" w:rsid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Технологии управления затратами и прибылью организации. </w:t>
      </w:r>
    </w:p>
    <w:p w14:paraId="0C6C9106" w14:textId="77777777" w:rsidR="00C226EC" w:rsidRPr="00C226EC" w:rsidRDefault="00C226EC" w:rsidP="006D3EA4">
      <w:pPr>
        <w:pStyle w:val="affd"/>
        <w:widowControl w:val="0"/>
        <w:numPr>
          <w:ilvl w:val="0"/>
          <w:numId w:val="18"/>
        </w:numPr>
        <w:overflowPunct w:val="0"/>
        <w:autoSpaceDE w:val="0"/>
        <w:autoSpaceDN w:val="0"/>
        <w:adjustRightInd w:val="0"/>
        <w:spacing w:line="360" w:lineRule="auto"/>
        <w:jc w:val="both"/>
        <w:rPr>
          <w:szCs w:val="28"/>
        </w:rPr>
      </w:pPr>
      <w:r>
        <w:t xml:space="preserve">Распределение расходов по амортизации транспортного средства в системе </w:t>
      </w:r>
      <w:r w:rsidRPr="00C226EC">
        <w:t>TMS AXELOT</w:t>
      </w:r>
    </w:p>
    <w:p w14:paraId="3C04387F" w14:textId="77777777" w:rsid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Текущее планирование и бюджетирование. </w:t>
      </w:r>
    </w:p>
    <w:p w14:paraId="08F82526" w14:textId="77777777" w:rsidR="00C226EC" w:rsidRPr="00722B94" w:rsidRDefault="00C226EC" w:rsidP="006D3EA4">
      <w:pPr>
        <w:pStyle w:val="affd"/>
        <w:widowControl w:val="0"/>
        <w:numPr>
          <w:ilvl w:val="0"/>
          <w:numId w:val="18"/>
        </w:numPr>
        <w:overflowPunct w:val="0"/>
        <w:autoSpaceDE w:val="0"/>
        <w:autoSpaceDN w:val="0"/>
        <w:adjustRightInd w:val="0"/>
        <w:spacing w:line="360" w:lineRule="auto"/>
        <w:jc w:val="both"/>
        <w:rPr>
          <w:szCs w:val="28"/>
        </w:rPr>
      </w:pPr>
      <w:r>
        <w:lastRenderedPageBreak/>
        <w:t xml:space="preserve">Распределение расходов по статье прочих расходов в системе </w:t>
      </w:r>
      <w:r>
        <w:rPr>
          <w:lang w:val="en-US"/>
        </w:rPr>
        <w:t>TMS</w:t>
      </w:r>
      <w:r w:rsidRPr="00C226EC">
        <w:t xml:space="preserve"> </w:t>
      </w:r>
      <w:r>
        <w:rPr>
          <w:lang w:val="en-US"/>
        </w:rPr>
        <w:t>AXELOT</w:t>
      </w:r>
    </w:p>
    <w:p w14:paraId="32B5E172" w14:textId="77777777" w:rsidR="00420995"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Финансовая диагностика и контроль. </w:t>
      </w:r>
    </w:p>
    <w:p w14:paraId="0696A690" w14:textId="77777777" w:rsidR="00722B94" w:rsidRPr="00722B94" w:rsidRDefault="00420995" w:rsidP="006D3EA4">
      <w:pPr>
        <w:pStyle w:val="affd"/>
        <w:numPr>
          <w:ilvl w:val="0"/>
          <w:numId w:val="18"/>
        </w:numPr>
        <w:spacing w:line="360" w:lineRule="auto"/>
        <w:jc w:val="both"/>
        <w:rPr>
          <w:szCs w:val="28"/>
        </w:rPr>
      </w:pPr>
      <w:r w:rsidRPr="00722B94">
        <w:rPr>
          <w:szCs w:val="28"/>
        </w:rPr>
        <w:t xml:space="preserve">Формы наличных платежей. </w:t>
      </w:r>
    </w:p>
    <w:p w14:paraId="5C80951D" w14:textId="77777777" w:rsidR="00722B94" w:rsidRPr="00722B94" w:rsidRDefault="00420995" w:rsidP="006D3EA4">
      <w:pPr>
        <w:pStyle w:val="affd"/>
        <w:numPr>
          <w:ilvl w:val="0"/>
          <w:numId w:val="18"/>
        </w:numPr>
        <w:spacing w:line="360" w:lineRule="auto"/>
        <w:jc w:val="both"/>
        <w:rPr>
          <w:szCs w:val="28"/>
        </w:rPr>
      </w:pPr>
      <w:r w:rsidRPr="00722B94">
        <w:rPr>
          <w:szCs w:val="28"/>
        </w:rPr>
        <w:t xml:space="preserve">Классификация форм безналичных расчётов. </w:t>
      </w:r>
    </w:p>
    <w:p w14:paraId="4BE55938" w14:textId="77777777" w:rsidR="00722B94" w:rsidRPr="00722B94" w:rsidRDefault="00420995" w:rsidP="006D3EA4">
      <w:pPr>
        <w:pStyle w:val="affd"/>
        <w:numPr>
          <w:ilvl w:val="0"/>
          <w:numId w:val="18"/>
        </w:numPr>
        <w:spacing w:line="360" w:lineRule="auto"/>
        <w:jc w:val="both"/>
        <w:rPr>
          <w:szCs w:val="28"/>
        </w:rPr>
      </w:pPr>
      <w:r w:rsidRPr="00722B94">
        <w:rPr>
          <w:szCs w:val="28"/>
        </w:rPr>
        <w:t xml:space="preserve">Платёжные поручения инкассо и аккредитив. </w:t>
      </w:r>
    </w:p>
    <w:p w14:paraId="389C9176" w14:textId="77777777" w:rsidR="00722B94" w:rsidRPr="00722B94" w:rsidRDefault="00420995" w:rsidP="006D3EA4">
      <w:pPr>
        <w:pStyle w:val="affd"/>
        <w:numPr>
          <w:ilvl w:val="0"/>
          <w:numId w:val="18"/>
        </w:numPr>
        <w:spacing w:line="360" w:lineRule="auto"/>
        <w:jc w:val="both"/>
        <w:rPr>
          <w:szCs w:val="28"/>
        </w:rPr>
      </w:pPr>
      <w:r w:rsidRPr="00722B94">
        <w:rPr>
          <w:szCs w:val="28"/>
        </w:rPr>
        <w:t xml:space="preserve">Специфика применения авансовых платежей в логистике. </w:t>
      </w:r>
    </w:p>
    <w:p w14:paraId="698526B8" w14:textId="77777777" w:rsidR="00722B94" w:rsidRPr="00722B94" w:rsidRDefault="00420995" w:rsidP="006D3EA4">
      <w:pPr>
        <w:pStyle w:val="affd"/>
        <w:numPr>
          <w:ilvl w:val="0"/>
          <w:numId w:val="18"/>
        </w:numPr>
        <w:spacing w:line="360" w:lineRule="auto"/>
        <w:jc w:val="both"/>
        <w:rPr>
          <w:szCs w:val="28"/>
        </w:rPr>
      </w:pPr>
      <w:r w:rsidRPr="00722B94">
        <w:rPr>
          <w:szCs w:val="28"/>
        </w:rPr>
        <w:t xml:space="preserve">Система безналичных банковских переводов. </w:t>
      </w:r>
    </w:p>
    <w:p w14:paraId="342B4C4B" w14:textId="77777777" w:rsidR="00722B94" w:rsidRPr="00722B94" w:rsidRDefault="00420995" w:rsidP="006D3EA4">
      <w:pPr>
        <w:pStyle w:val="affd"/>
        <w:numPr>
          <w:ilvl w:val="0"/>
          <w:numId w:val="18"/>
        </w:numPr>
        <w:spacing w:line="360" w:lineRule="auto"/>
        <w:jc w:val="both"/>
        <w:rPr>
          <w:szCs w:val="28"/>
        </w:rPr>
      </w:pPr>
      <w:r w:rsidRPr="00722B94">
        <w:rPr>
          <w:szCs w:val="28"/>
        </w:rPr>
        <w:t xml:space="preserve">Почтовые переводы денежных средств. </w:t>
      </w:r>
    </w:p>
    <w:p w14:paraId="7C1A9EDA" w14:textId="77777777" w:rsidR="00420995" w:rsidRPr="00722B94" w:rsidRDefault="00722B94" w:rsidP="006D3EA4">
      <w:pPr>
        <w:pStyle w:val="affd"/>
        <w:numPr>
          <w:ilvl w:val="0"/>
          <w:numId w:val="18"/>
        </w:numPr>
        <w:spacing w:line="360" w:lineRule="auto"/>
        <w:jc w:val="both"/>
        <w:rPr>
          <w:szCs w:val="28"/>
        </w:rPr>
      </w:pPr>
      <w:r w:rsidRPr="00722B94">
        <w:rPr>
          <w:szCs w:val="28"/>
        </w:rPr>
        <w:t>Роль платёжных систем в логистике.</w:t>
      </w:r>
    </w:p>
    <w:p w14:paraId="244D0796" w14:textId="77777777" w:rsidR="00722B94"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Понятие международных расчётов и их роль в цепях поставок. </w:t>
      </w:r>
    </w:p>
    <w:p w14:paraId="3A28B8AB" w14:textId="77777777" w:rsidR="00722B94"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Валютно-финансовые и платёжные условия внешнеторговых сделок. </w:t>
      </w:r>
    </w:p>
    <w:p w14:paraId="47415448" w14:textId="77777777" w:rsidR="00722B94"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Особенности международных расчётов и их формы. </w:t>
      </w:r>
    </w:p>
    <w:p w14:paraId="304B3808" w14:textId="77777777" w:rsidR="00420995"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Система валютных клиринговых расчётов.</w:t>
      </w:r>
    </w:p>
    <w:p w14:paraId="50B157A2" w14:textId="77777777" w:rsidR="00420995" w:rsidRPr="00722B94" w:rsidRDefault="00420995" w:rsidP="006D3EA4">
      <w:pPr>
        <w:pStyle w:val="affd"/>
        <w:numPr>
          <w:ilvl w:val="0"/>
          <w:numId w:val="18"/>
        </w:numPr>
        <w:autoSpaceDE w:val="0"/>
        <w:autoSpaceDN w:val="0"/>
        <w:adjustRightInd w:val="0"/>
        <w:spacing w:line="360" w:lineRule="auto"/>
        <w:jc w:val="both"/>
        <w:rPr>
          <w:szCs w:val="28"/>
        </w:rPr>
      </w:pPr>
      <w:r w:rsidRPr="00722B94">
        <w:rPr>
          <w:szCs w:val="28"/>
        </w:rPr>
        <w:t>Финансовый механизм государственных и муниципальных закупок.</w:t>
      </w:r>
    </w:p>
    <w:p w14:paraId="3E7BBBB1" w14:textId="77777777" w:rsidR="00722B94"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Характеристика структурных элементов финансового механизма. </w:t>
      </w:r>
    </w:p>
    <w:p w14:paraId="2BDC46F9" w14:textId="77777777" w:rsidR="00722B94"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Особенности финансового обеспечения конкурентных способов закупок в условиях контрактной системы. </w:t>
      </w:r>
    </w:p>
    <w:p w14:paraId="3C9B97D9" w14:textId="77777777" w:rsidR="00420995"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Инструменты регулирования финансового механизма.</w:t>
      </w:r>
    </w:p>
    <w:p w14:paraId="381D2E0F" w14:textId="77777777" w:rsidR="00722B94" w:rsidRPr="00722B94" w:rsidRDefault="00722B94"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Тендерный кредит и банковская гарантия.</w:t>
      </w:r>
    </w:p>
    <w:p w14:paraId="527CC133" w14:textId="77777777" w:rsidR="00420995" w:rsidRPr="00722B94" w:rsidRDefault="00420995" w:rsidP="006D3EA4">
      <w:pPr>
        <w:pStyle w:val="affd"/>
        <w:numPr>
          <w:ilvl w:val="0"/>
          <w:numId w:val="18"/>
        </w:numPr>
        <w:autoSpaceDE w:val="0"/>
        <w:autoSpaceDN w:val="0"/>
        <w:adjustRightInd w:val="0"/>
        <w:spacing w:line="360" w:lineRule="auto"/>
        <w:jc w:val="both"/>
        <w:rPr>
          <w:szCs w:val="28"/>
        </w:rPr>
      </w:pPr>
      <w:r w:rsidRPr="00722B94">
        <w:rPr>
          <w:szCs w:val="28"/>
        </w:rPr>
        <w:t>Цифровая инфраструктура финансовых технологий в логистике.</w:t>
      </w:r>
    </w:p>
    <w:p w14:paraId="170CB3DF" w14:textId="77777777" w:rsidR="00722B94"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Система удаленной идентификации. </w:t>
      </w:r>
    </w:p>
    <w:p w14:paraId="5D5D2C87" w14:textId="77777777" w:rsidR="00722B94"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Система быстрых платежей. </w:t>
      </w:r>
    </w:p>
    <w:p w14:paraId="5A8231ED" w14:textId="77777777" w:rsidR="00722B94"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Финансовый маркетплейс и регистратор трансакций. </w:t>
      </w:r>
    </w:p>
    <w:p w14:paraId="4FC226BD" w14:textId="77777777" w:rsidR="00722B94"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Цифровой профиль. </w:t>
      </w:r>
    </w:p>
    <w:p w14:paraId="66551219" w14:textId="77777777" w:rsidR="00420995"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Технологии распределённых реестров – Мастерчейн.</w:t>
      </w:r>
    </w:p>
    <w:p w14:paraId="68A4496F" w14:textId="77777777" w:rsidR="00D82491" w:rsidRDefault="00D82491" w:rsidP="00CE4633">
      <w:pPr>
        <w:spacing w:after="0" w:line="360" w:lineRule="auto"/>
        <w:jc w:val="both"/>
        <w:rPr>
          <w:rFonts w:ascii="Times New Roman" w:eastAsia="Times New Roman" w:hAnsi="Times New Roman" w:cs="Times New Roman"/>
          <w:sz w:val="28"/>
          <w:szCs w:val="28"/>
          <w:lang w:eastAsia="ru-RU"/>
        </w:rPr>
      </w:pPr>
    </w:p>
    <w:p w14:paraId="0ADE58B2" w14:textId="77777777" w:rsidR="00952A62" w:rsidRDefault="00952A62">
      <w:pPr>
        <w:rPr>
          <w:rFonts w:ascii="Times New Roman" w:hAnsi="Times New Roman" w:cs="Times New Roman"/>
          <w:b/>
          <w:sz w:val="28"/>
          <w:szCs w:val="28"/>
        </w:rPr>
      </w:pPr>
      <w:r>
        <w:rPr>
          <w:rFonts w:ascii="Times New Roman" w:hAnsi="Times New Roman" w:cs="Times New Roman"/>
          <w:b/>
          <w:sz w:val="28"/>
          <w:szCs w:val="28"/>
        </w:rPr>
        <w:br w:type="page"/>
      </w:r>
    </w:p>
    <w:p w14:paraId="01A206F0" w14:textId="5ADDD26C" w:rsidR="00095DF1" w:rsidRPr="0051666B" w:rsidRDefault="00095DF1" w:rsidP="00095DF1">
      <w:pPr>
        <w:autoSpaceDE w:val="0"/>
        <w:autoSpaceDN w:val="0"/>
        <w:adjustRightInd w:val="0"/>
        <w:spacing w:after="0" w:line="240" w:lineRule="auto"/>
        <w:jc w:val="center"/>
        <w:rPr>
          <w:rFonts w:ascii="Times New Roman" w:hAnsi="Times New Roman" w:cs="Times New Roman"/>
          <w:b/>
          <w:sz w:val="28"/>
          <w:szCs w:val="28"/>
        </w:rPr>
      </w:pPr>
      <w:r w:rsidRPr="0051666B">
        <w:rPr>
          <w:rFonts w:ascii="Times New Roman" w:hAnsi="Times New Roman" w:cs="Times New Roman"/>
          <w:b/>
          <w:sz w:val="28"/>
          <w:szCs w:val="28"/>
        </w:rPr>
        <w:lastRenderedPageBreak/>
        <w:t>Пример экзаменационного билета</w:t>
      </w:r>
    </w:p>
    <w:p w14:paraId="3FF0CFF9" w14:textId="77777777" w:rsidR="00095DF1" w:rsidRPr="0051666B" w:rsidRDefault="00095DF1" w:rsidP="00095DF1">
      <w:pPr>
        <w:spacing w:after="0" w:line="240" w:lineRule="auto"/>
        <w:jc w:val="center"/>
        <w:rPr>
          <w:rFonts w:ascii="Times New Roman" w:hAnsi="Times New Roman" w:cs="Times New Roman"/>
          <w:sz w:val="28"/>
          <w:szCs w:val="28"/>
        </w:rPr>
      </w:pPr>
      <w:bookmarkStart w:id="6" w:name="_Hlk531715483"/>
      <w:r w:rsidRPr="0051666B">
        <w:rPr>
          <w:rFonts w:ascii="Times New Roman" w:hAnsi="Times New Roman" w:cs="Times New Roman"/>
          <w:sz w:val="28"/>
          <w:szCs w:val="28"/>
        </w:rPr>
        <w:t>Федеральное государственное образовательное бюджетное учреждение</w:t>
      </w:r>
    </w:p>
    <w:p w14:paraId="14675270" w14:textId="77777777" w:rsidR="00095DF1" w:rsidRPr="0051666B" w:rsidRDefault="00095DF1" w:rsidP="00095DF1">
      <w:pPr>
        <w:spacing w:after="0" w:line="240" w:lineRule="auto"/>
        <w:jc w:val="center"/>
        <w:rPr>
          <w:rFonts w:ascii="Times New Roman" w:hAnsi="Times New Roman" w:cs="Times New Roman"/>
          <w:sz w:val="28"/>
          <w:szCs w:val="28"/>
        </w:rPr>
      </w:pPr>
      <w:r w:rsidRPr="0051666B">
        <w:rPr>
          <w:rFonts w:ascii="Times New Roman" w:hAnsi="Times New Roman" w:cs="Times New Roman"/>
          <w:sz w:val="28"/>
          <w:szCs w:val="28"/>
        </w:rPr>
        <w:t>высшего образования</w:t>
      </w:r>
    </w:p>
    <w:p w14:paraId="5AD23C7F" w14:textId="77777777" w:rsidR="00095DF1" w:rsidRPr="00952A62" w:rsidRDefault="00095DF1" w:rsidP="00095DF1">
      <w:pPr>
        <w:spacing w:after="0" w:line="240" w:lineRule="auto"/>
        <w:jc w:val="center"/>
        <w:rPr>
          <w:rFonts w:ascii="Times New Roman" w:hAnsi="Times New Roman" w:cs="Times New Roman"/>
          <w:sz w:val="24"/>
          <w:szCs w:val="24"/>
        </w:rPr>
      </w:pPr>
    </w:p>
    <w:p w14:paraId="4E67BB9D" w14:textId="77777777" w:rsidR="00095DF1" w:rsidRPr="00952A62" w:rsidRDefault="00095DF1" w:rsidP="00095DF1">
      <w:pPr>
        <w:tabs>
          <w:tab w:val="left" w:pos="9639"/>
        </w:tabs>
        <w:spacing w:after="0" w:line="240" w:lineRule="auto"/>
        <w:ind w:right="1"/>
        <w:jc w:val="center"/>
        <w:rPr>
          <w:rFonts w:ascii="Times New Roman" w:hAnsi="Times New Roman" w:cs="Times New Roman"/>
          <w:caps/>
          <w:sz w:val="24"/>
          <w:szCs w:val="24"/>
        </w:rPr>
      </w:pPr>
      <w:r w:rsidRPr="00952A62">
        <w:rPr>
          <w:rFonts w:ascii="Times New Roman" w:hAnsi="Times New Roman" w:cs="Times New Roman"/>
          <w:caps/>
          <w:sz w:val="24"/>
          <w:szCs w:val="24"/>
        </w:rPr>
        <w:t>«Финансовый УНИВЕРСИТЕТ при Правительстве</w:t>
      </w:r>
    </w:p>
    <w:p w14:paraId="7C9549F4" w14:textId="77777777" w:rsidR="00095DF1" w:rsidRPr="00952A62" w:rsidRDefault="00095DF1" w:rsidP="00095DF1">
      <w:pPr>
        <w:spacing w:after="0" w:line="240" w:lineRule="auto"/>
        <w:jc w:val="center"/>
        <w:rPr>
          <w:rFonts w:ascii="Times New Roman" w:hAnsi="Times New Roman" w:cs="Times New Roman"/>
          <w:sz w:val="24"/>
          <w:szCs w:val="24"/>
        </w:rPr>
      </w:pPr>
      <w:r w:rsidRPr="00952A62">
        <w:rPr>
          <w:rFonts w:ascii="Times New Roman" w:hAnsi="Times New Roman" w:cs="Times New Roman"/>
          <w:caps/>
          <w:sz w:val="24"/>
          <w:szCs w:val="24"/>
        </w:rPr>
        <w:t>Российской Федерации»</w:t>
      </w:r>
      <w:r w:rsidRPr="00952A62">
        <w:rPr>
          <w:rFonts w:ascii="Times New Roman" w:hAnsi="Times New Roman" w:cs="Times New Roman"/>
          <w:sz w:val="24"/>
          <w:szCs w:val="24"/>
        </w:rPr>
        <w:t xml:space="preserve"> </w:t>
      </w:r>
    </w:p>
    <w:p w14:paraId="06430044" w14:textId="77777777" w:rsidR="00095DF1" w:rsidRPr="00952A62" w:rsidRDefault="00095DF1" w:rsidP="00095DF1">
      <w:pPr>
        <w:spacing w:after="0" w:line="240" w:lineRule="auto"/>
        <w:jc w:val="center"/>
        <w:rPr>
          <w:rFonts w:ascii="Times New Roman" w:hAnsi="Times New Roman" w:cs="Times New Roman"/>
          <w:sz w:val="24"/>
          <w:szCs w:val="24"/>
        </w:rPr>
      </w:pPr>
      <w:r w:rsidRPr="00952A62">
        <w:rPr>
          <w:rFonts w:ascii="Times New Roman" w:hAnsi="Times New Roman" w:cs="Times New Roman"/>
          <w:sz w:val="24"/>
          <w:szCs w:val="24"/>
        </w:rPr>
        <w:t>(Финансовый университет)</w:t>
      </w:r>
    </w:p>
    <w:p w14:paraId="536DF676" w14:textId="77777777" w:rsidR="00095DF1" w:rsidRPr="00952A62" w:rsidRDefault="00095DF1" w:rsidP="00095DF1">
      <w:pPr>
        <w:spacing w:after="0" w:line="240" w:lineRule="auto"/>
        <w:rPr>
          <w:rFonts w:ascii="Times New Roman" w:hAnsi="Times New Roman" w:cs="Times New Roman"/>
          <w:bCs/>
          <w:sz w:val="24"/>
          <w:szCs w:val="24"/>
        </w:rPr>
      </w:pPr>
      <w:bookmarkStart w:id="7" w:name="_Hlk501289562"/>
      <w:r w:rsidRPr="00952A62">
        <w:rPr>
          <w:rFonts w:ascii="Times New Roman" w:hAnsi="Times New Roman" w:cs="Times New Roman"/>
          <w:sz w:val="24"/>
          <w:szCs w:val="24"/>
        </w:rPr>
        <w:t>Департамент логистики и маркетинга</w:t>
      </w:r>
    </w:p>
    <w:p w14:paraId="3C94EAD4" w14:textId="77777777" w:rsidR="00095DF1" w:rsidRPr="00952A62" w:rsidRDefault="00095DF1" w:rsidP="00095DF1">
      <w:pPr>
        <w:spacing w:after="0" w:line="240" w:lineRule="auto"/>
        <w:rPr>
          <w:rFonts w:ascii="Times New Roman" w:hAnsi="Times New Roman" w:cs="Times New Roman"/>
          <w:bCs/>
          <w:sz w:val="24"/>
          <w:szCs w:val="24"/>
        </w:rPr>
      </w:pPr>
      <w:r w:rsidRPr="00952A62">
        <w:rPr>
          <w:rFonts w:ascii="Times New Roman" w:hAnsi="Times New Roman" w:cs="Times New Roman"/>
          <w:sz w:val="24"/>
          <w:szCs w:val="24"/>
        </w:rPr>
        <w:t xml:space="preserve">Дисциплина </w:t>
      </w:r>
      <w:r w:rsidR="00317669" w:rsidRPr="00952A62">
        <w:rPr>
          <w:rFonts w:ascii="Times New Roman" w:hAnsi="Times New Roman" w:cs="Times New Roman"/>
          <w:sz w:val="24"/>
          <w:szCs w:val="24"/>
        </w:rPr>
        <w:t>«Финансовые технологии и их применение в логистике»</w:t>
      </w:r>
    </w:p>
    <w:p w14:paraId="38019850" w14:textId="77777777" w:rsidR="00095DF1" w:rsidRPr="00952A62" w:rsidRDefault="00095DF1" w:rsidP="00095DF1">
      <w:pPr>
        <w:spacing w:after="0" w:line="240" w:lineRule="auto"/>
        <w:rPr>
          <w:rFonts w:ascii="Times New Roman" w:hAnsi="Times New Roman" w:cs="Times New Roman"/>
          <w:bCs/>
          <w:sz w:val="24"/>
          <w:szCs w:val="24"/>
        </w:rPr>
      </w:pPr>
      <w:r w:rsidRPr="00952A62">
        <w:rPr>
          <w:rFonts w:ascii="Times New Roman" w:hAnsi="Times New Roman" w:cs="Times New Roman"/>
          <w:bCs/>
          <w:sz w:val="24"/>
          <w:szCs w:val="24"/>
        </w:rPr>
        <w:t>Факультет экономики и бизнеса</w:t>
      </w:r>
      <w:r w:rsidRPr="00952A62">
        <w:rPr>
          <w:rFonts w:ascii="Times New Roman" w:hAnsi="Times New Roman" w:cs="Times New Roman"/>
          <w:bCs/>
          <w:sz w:val="24"/>
          <w:szCs w:val="24"/>
        </w:rPr>
        <w:tab/>
        <w:t xml:space="preserve">    </w:t>
      </w:r>
      <w:r w:rsidRPr="00952A62">
        <w:rPr>
          <w:rFonts w:ascii="Times New Roman" w:hAnsi="Times New Roman" w:cs="Times New Roman"/>
          <w:bCs/>
          <w:sz w:val="24"/>
          <w:szCs w:val="24"/>
        </w:rPr>
        <w:tab/>
      </w:r>
      <w:r w:rsidRPr="00952A62">
        <w:rPr>
          <w:rFonts w:ascii="Times New Roman" w:hAnsi="Times New Roman" w:cs="Times New Roman"/>
          <w:bCs/>
          <w:sz w:val="24"/>
          <w:szCs w:val="24"/>
        </w:rPr>
        <w:tab/>
      </w:r>
      <w:r w:rsidRPr="00952A62">
        <w:rPr>
          <w:rFonts w:ascii="Times New Roman" w:hAnsi="Times New Roman" w:cs="Times New Roman"/>
          <w:bCs/>
          <w:sz w:val="24"/>
          <w:szCs w:val="24"/>
        </w:rPr>
        <w:tab/>
      </w:r>
    </w:p>
    <w:p w14:paraId="303D11FA" w14:textId="77777777" w:rsidR="00095DF1" w:rsidRPr="00952A62" w:rsidRDefault="00095DF1" w:rsidP="00095DF1">
      <w:pPr>
        <w:spacing w:after="0" w:line="240" w:lineRule="auto"/>
        <w:rPr>
          <w:rFonts w:ascii="Times New Roman" w:hAnsi="Times New Roman" w:cs="Times New Roman"/>
          <w:bCs/>
          <w:sz w:val="24"/>
          <w:szCs w:val="24"/>
        </w:rPr>
      </w:pPr>
      <w:r w:rsidRPr="00952A62">
        <w:rPr>
          <w:rFonts w:ascii="Times New Roman" w:hAnsi="Times New Roman" w:cs="Times New Roman"/>
          <w:bCs/>
          <w:sz w:val="24"/>
          <w:szCs w:val="24"/>
        </w:rPr>
        <w:t>Форма обучения очная</w:t>
      </w:r>
    </w:p>
    <w:p w14:paraId="31E7604A" w14:textId="166019BA" w:rsidR="00095DF1" w:rsidRPr="00952A62" w:rsidRDefault="00095DF1" w:rsidP="00095DF1">
      <w:pPr>
        <w:spacing w:after="0" w:line="240" w:lineRule="auto"/>
        <w:rPr>
          <w:rFonts w:ascii="Times New Roman" w:hAnsi="Times New Roman" w:cs="Times New Roman"/>
          <w:bCs/>
          <w:sz w:val="24"/>
          <w:szCs w:val="24"/>
        </w:rPr>
      </w:pPr>
      <w:r w:rsidRPr="00952A62">
        <w:rPr>
          <w:rFonts w:ascii="Times New Roman" w:hAnsi="Times New Roman" w:cs="Times New Roman"/>
          <w:bCs/>
          <w:sz w:val="24"/>
          <w:szCs w:val="24"/>
        </w:rPr>
        <w:t xml:space="preserve">Модуль </w:t>
      </w:r>
      <w:r w:rsidR="00773B27" w:rsidRPr="00952A62">
        <w:rPr>
          <w:rFonts w:ascii="Times New Roman" w:hAnsi="Times New Roman" w:cs="Times New Roman"/>
          <w:bCs/>
          <w:sz w:val="24"/>
          <w:szCs w:val="24"/>
        </w:rPr>
        <w:t>4</w:t>
      </w:r>
      <w:r w:rsidRPr="00952A62">
        <w:rPr>
          <w:rFonts w:ascii="Times New Roman" w:hAnsi="Times New Roman" w:cs="Times New Roman"/>
          <w:bCs/>
          <w:sz w:val="24"/>
          <w:szCs w:val="24"/>
        </w:rPr>
        <w:t xml:space="preserve"> Направление 38.04.02 Менеджмент</w:t>
      </w:r>
    </w:p>
    <w:p w14:paraId="1465C0C4" w14:textId="77777777" w:rsidR="00095DF1" w:rsidRPr="00952A62" w:rsidRDefault="00095DF1" w:rsidP="00095DF1">
      <w:pPr>
        <w:spacing w:after="0" w:line="240" w:lineRule="auto"/>
        <w:rPr>
          <w:rFonts w:ascii="Times New Roman" w:hAnsi="Times New Roman" w:cs="Times New Roman"/>
          <w:sz w:val="24"/>
          <w:szCs w:val="24"/>
        </w:rPr>
      </w:pPr>
      <w:r w:rsidRPr="00952A62">
        <w:rPr>
          <w:rFonts w:ascii="Times New Roman" w:hAnsi="Times New Roman" w:cs="Times New Roman"/>
          <w:sz w:val="24"/>
          <w:szCs w:val="24"/>
        </w:rPr>
        <w:t xml:space="preserve">Направленность программы </w:t>
      </w:r>
      <w:r w:rsidR="00317669" w:rsidRPr="00952A62">
        <w:rPr>
          <w:rFonts w:ascii="Times New Roman" w:hAnsi="Times New Roman" w:cs="Times New Roman"/>
          <w:sz w:val="24"/>
          <w:szCs w:val="24"/>
        </w:rPr>
        <w:t>«Финансовые и цифровые технологии в логистике»</w:t>
      </w:r>
    </w:p>
    <w:bookmarkEnd w:id="7"/>
    <w:p w14:paraId="1EA0D66D" w14:textId="77777777" w:rsidR="00095DF1" w:rsidRPr="00952A62" w:rsidRDefault="00095DF1" w:rsidP="00095DF1">
      <w:pPr>
        <w:spacing w:after="0" w:line="240" w:lineRule="auto"/>
        <w:rPr>
          <w:rFonts w:ascii="Times New Roman" w:hAnsi="Times New Roman" w:cs="Times New Roman"/>
          <w:b/>
          <w:sz w:val="24"/>
          <w:szCs w:val="24"/>
        </w:rPr>
      </w:pPr>
    </w:p>
    <w:p w14:paraId="1B4EE86B" w14:textId="77777777" w:rsidR="00095DF1" w:rsidRPr="00952A62" w:rsidRDefault="00773B27" w:rsidP="00095DF1">
      <w:pPr>
        <w:spacing w:after="0" w:line="240" w:lineRule="auto"/>
        <w:jc w:val="center"/>
        <w:rPr>
          <w:rFonts w:ascii="Times New Roman" w:hAnsi="Times New Roman" w:cs="Times New Roman"/>
          <w:b/>
          <w:sz w:val="24"/>
          <w:szCs w:val="24"/>
        </w:rPr>
      </w:pPr>
      <w:r w:rsidRPr="00952A62">
        <w:rPr>
          <w:rFonts w:ascii="Times New Roman" w:hAnsi="Times New Roman" w:cs="Times New Roman"/>
          <w:b/>
          <w:sz w:val="24"/>
          <w:szCs w:val="24"/>
        </w:rPr>
        <w:t>ПРИМЕР ЭКЗАМЕНАЦИОННОГО</w:t>
      </w:r>
      <w:r w:rsidR="00095DF1" w:rsidRPr="00952A62">
        <w:rPr>
          <w:rFonts w:ascii="Times New Roman" w:hAnsi="Times New Roman" w:cs="Times New Roman"/>
          <w:b/>
          <w:sz w:val="24"/>
          <w:szCs w:val="24"/>
        </w:rPr>
        <w:t xml:space="preserve"> БИЛЕТ</w:t>
      </w:r>
      <w:r w:rsidRPr="00952A62">
        <w:rPr>
          <w:rFonts w:ascii="Times New Roman" w:hAnsi="Times New Roman" w:cs="Times New Roman"/>
          <w:b/>
          <w:sz w:val="24"/>
          <w:szCs w:val="24"/>
        </w:rPr>
        <w:t>А</w:t>
      </w:r>
      <w:r w:rsidR="00095DF1" w:rsidRPr="00952A62">
        <w:rPr>
          <w:rFonts w:ascii="Times New Roman" w:hAnsi="Times New Roman" w:cs="Times New Roman"/>
          <w:b/>
          <w:sz w:val="24"/>
          <w:szCs w:val="24"/>
        </w:rPr>
        <w:t xml:space="preserve"> № 1</w:t>
      </w:r>
    </w:p>
    <w:p w14:paraId="3D371C06" w14:textId="77777777" w:rsidR="00095DF1" w:rsidRPr="00952A62" w:rsidRDefault="00095DF1" w:rsidP="00095DF1">
      <w:pPr>
        <w:spacing w:after="0" w:line="240" w:lineRule="auto"/>
        <w:jc w:val="center"/>
        <w:rPr>
          <w:rFonts w:ascii="Times New Roman" w:hAnsi="Times New Roman" w:cs="Times New Roman"/>
          <w:sz w:val="24"/>
          <w:szCs w:val="24"/>
        </w:rPr>
      </w:pPr>
    </w:p>
    <w:p w14:paraId="063AF324" w14:textId="77777777" w:rsidR="00095DF1" w:rsidRPr="00952A62" w:rsidRDefault="00095DF1" w:rsidP="00095DF1">
      <w:pPr>
        <w:spacing w:after="0" w:line="240" w:lineRule="auto"/>
        <w:rPr>
          <w:rFonts w:ascii="Times New Roman" w:hAnsi="Times New Roman" w:cs="Times New Roman"/>
          <w:bCs/>
          <w:i/>
          <w:sz w:val="24"/>
          <w:szCs w:val="24"/>
        </w:rPr>
      </w:pPr>
      <w:r w:rsidRPr="00952A62">
        <w:rPr>
          <w:rFonts w:ascii="Times New Roman" w:hAnsi="Times New Roman" w:cs="Times New Roman"/>
          <w:bCs/>
          <w:i/>
          <w:sz w:val="24"/>
          <w:szCs w:val="24"/>
        </w:rPr>
        <w:t>1. Теоретический вопрос. (15 баллов)</w:t>
      </w:r>
    </w:p>
    <w:p w14:paraId="1E8E6134" w14:textId="77777777" w:rsidR="00095DF1" w:rsidRPr="00952A62" w:rsidRDefault="00095DF1" w:rsidP="00095DF1">
      <w:pPr>
        <w:spacing w:after="0" w:line="240" w:lineRule="auto"/>
        <w:rPr>
          <w:rFonts w:ascii="Times New Roman" w:hAnsi="Times New Roman" w:cs="Times New Roman"/>
          <w:color w:val="000000"/>
          <w:sz w:val="24"/>
          <w:szCs w:val="24"/>
        </w:rPr>
      </w:pPr>
      <w:r w:rsidRPr="00952A62">
        <w:rPr>
          <w:rFonts w:ascii="Times New Roman" w:hAnsi="Times New Roman" w:cs="Times New Roman"/>
          <w:bCs/>
          <w:sz w:val="24"/>
          <w:szCs w:val="24"/>
        </w:rPr>
        <w:t xml:space="preserve"> Охарактеризуйте </w:t>
      </w:r>
      <w:r w:rsidRPr="00952A62">
        <w:rPr>
          <w:rFonts w:ascii="Times New Roman" w:hAnsi="Times New Roman" w:cs="Times New Roman"/>
          <w:color w:val="000000"/>
          <w:sz w:val="24"/>
          <w:szCs w:val="24"/>
        </w:rPr>
        <w:t>роль платёжных систем в логистике.</w:t>
      </w:r>
    </w:p>
    <w:p w14:paraId="5733D969" w14:textId="77777777" w:rsidR="00095DF1" w:rsidRPr="00952A62" w:rsidRDefault="00095DF1" w:rsidP="00095DF1">
      <w:pPr>
        <w:spacing w:after="0" w:line="240" w:lineRule="auto"/>
        <w:rPr>
          <w:rFonts w:ascii="Times New Roman" w:hAnsi="Times New Roman" w:cs="Times New Roman"/>
          <w:color w:val="000000"/>
          <w:sz w:val="24"/>
          <w:szCs w:val="24"/>
        </w:rPr>
      </w:pPr>
    </w:p>
    <w:p w14:paraId="7B2882F5" w14:textId="77777777" w:rsidR="00095DF1" w:rsidRPr="00952A62" w:rsidRDefault="00095DF1" w:rsidP="00095DF1">
      <w:pPr>
        <w:spacing w:after="0" w:line="240" w:lineRule="auto"/>
        <w:rPr>
          <w:rFonts w:ascii="Times New Roman" w:hAnsi="Times New Roman" w:cs="Times New Roman"/>
          <w:bCs/>
          <w:i/>
          <w:sz w:val="24"/>
          <w:szCs w:val="24"/>
        </w:rPr>
      </w:pPr>
      <w:r w:rsidRPr="00952A62">
        <w:rPr>
          <w:rFonts w:ascii="Times New Roman" w:hAnsi="Times New Roman" w:cs="Times New Roman"/>
          <w:bCs/>
          <w:i/>
          <w:color w:val="000000"/>
          <w:sz w:val="24"/>
          <w:szCs w:val="24"/>
        </w:rPr>
        <w:t>2.</w:t>
      </w:r>
      <w:r w:rsidRPr="00952A62">
        <w:rPr>
          <w:rFonts w:ascii="Times New Roman" w:hAnsi="Times New Roman" w:cs="Times New Roman"/>
          <w:i/>
          <w:color w:val="000000"/>
          <w:sz w:val="24"/>
          <w:szCs w:val="24"/>
        </w:rPr>
        <w:t xml:space="preserve"> Теоретико-ситуационный вопрос. </w:t>
      </w:r>
      <w:r w:rsidRPr="00952A62">
        <w:rPr>
          <w:rFonts w:ascii="Times New Roman" w:hAnsi="Times New Roman" w:cs="Times New Roman"/>
          <w:bCs/>
          <w:i/>
          <w:sz w:val="24"/>
          <w:szCs w:val="24"/>
        </w:rPr>
        <w:t>(15 баллов)</w:t>
      </w:r>
    </w:p>
    <w:p w14:paraId="5C34EDD5" w14:textId="77777777" w:rsidR="00095DF1" w:rsidRPr="00952A62" w:rsidRDefault="00095DF1" w:rsidP="00095DF1">
      <w:pPr>
        <w:spacing w:after="0" w:line="240" w:lineRule="auto"/>
        <w:rPr>
          <w:rFonts w:ascii="Times New Roman" w:hAnsi="Times New Roman" w:cs="Times New Roman"/>
          <w:color w:val="000000"/>
          <w:sz w:val="24"/>
          <w:szCs w:val="24"/>
        </w:rPr>
      </w:pPr>
      <w:r w:rsidRPr="00952A62">
        <w:rPr>
          <w:rFonts w:ascii="Times New Roman" w:hAnsi="Times New Roman" w:cs="Times New Roman"/>
          <w:color w:val="000000"/>
          <w:sz w:val="24"/>
          <w:szCs w:val="24"/>
        </w:rPr>
        <w:t xml:space="preserve">Составьте блок-схему </w:t>
      </w:r>
      <w:r w:rsidR="002A28DB" w:rsidRPr="00952A62">
        <w:rPr>
          <w:rFonts w:ascii="Times New Roman" w:hAnsi="Times New Roman" w:cs="Times New Roman"/>
          <w:color w:val="000000"/>
          <w:sz w:val="24"/>
          <w:szCs w:val="24"/>
        </w:rPr>
        <w:t>финансовых потоков при сбыте товаров повседневного спроса</w:t>
      </w:r>
      <w:r w:rsidRPr="00952A62">
        <w:rPr>
          <w:rFonts w:ascii="Times New Roman" w:hAnsi="Times New Roman" w:cs="Times New Roman"/>
          <w:color w:val="000000"/>
          <w:sz w:val="24"/>
          <w:szCs w:val="24"/>
        </w:rPr>
        <w:t xml:space="preserve"> в цифровой среде и кратко её охарактеризуйте.</w:t>
      </w:r>
    </w:p>
    <w:p w14:paraId="7594F5E4" w14:textId="77777777" w:rsidR="00095DF1" w:rsidRPr="00952A62" w:rsidRDefault="00095DF1" w:rsidP="00095DF1">
      <w:pPr>
        <w:spacing w:after="0" w:line="240" w:lineRule="auto"/>
        <w:rPr>
          <w:rFonts w:ascii="Times New Roman" w:hAnsi="Times New Roman" w:cs="Times New Roman"/>
          <w:sz w:val="24"/>
          <w:szCs w:val="24"/>
        </w:rPr>
      </w:pPr>
    </w:p>
    <w:p w14:paraId="6EAA3325" w14:textId="77777777" w:rsidR="00095DF1" w:rsidRPr="00952A62" w:rsidRDefault="00095DF1" w:rsidP="00095DF1">
      <w:pPr>
        <w:spacing w:after="0" w:line="240" w:lineRule="auto"/>
        <w:ind w:right="70"/>
        <w:rPr>
          <w:rFonts w:ascii="Times New Roman" w:hAnsi="Times New Roman" w:cs="Times New Roman"/>
          <w:i/>
          <w:sz w:val="24"/>
          <w:szCs w:val="24"/>
        </w:rPr>
      </w:pPr>
      <w:r w:rsidRPr="00952A62">
        <w:rPr>
          <w:rFonts w:ascii="Times New Roman" w:hAnsi="Times New Roman" w:cs="Times New Roman"/>
          <w:bCs/>
          <w:i/>
          <w:sz w:val="24"/>
          <w:szCs w:val="24"/>
        </w:rPr>
        <w:t>3. Практико-ориентированное задание.</w:t>
      </w:r>
      <w:r w:rsidRPr="00952A62">
        <w:rPr>
          <w:rFonts w:ascii="Times New Roman" w:hAnsi="Times New Roman" w:cs="Times New Roman"/>
          <w:i/>
          <w:sz w:val="24"/>
          <w:szCs w:val="24"/>
        </w:rPr>
        <w:t xml:space="preserve"> (30 баллов)</w:t>
      </w:r>
    </w:p>
    <w:p w14:paraId="12791472" w14:textId="70C7F88A" w:rsidR="002A28DB" w:rsidRPr="00952A62" w:rsidRDefault="002A28DB" w:rsidP="002A28DB">
      <w:pPr>
        <w:pStyle w:val="affd"/>
        <w:spacing w:after="160" w:line="259" w:lineRule="auto"/>
        <w:ind w:left="0"/>
        <w:jc w:val="both"/>
        <w:rPr>
          <w:sz w:val="24"/>
          <w:szCs w:val="24"/>
        </w:rPr>
      </w:pPr>
      <w:r w:rsidRPr="00952A62">
        <w:rPr>
          <w:sz w:val="24"/>
          <w:szCs w:val="24"/>
        </w:rPr>
        <w:t>Рассчитайте Сводную биржевую цену рынка Бензина АИ-92-К5 по ГОСТ по итогам торгов за три</w:t>
      </w:r>
      <w:r w:rsidRPr="00952A62">
        <w:rPr>
          <w:b/>
          <w:sz w:val="24"/>
          <w:szCs w:val="24"/>
        </w:rPr>
        <w:t xml:space="preserve"> </w:t>
      </w:r>
      <w:r w:rsidRPr="00952A62">
        <w:rPr>
          <w:sz w:val="24"/>
          <w:szCs w:val="24"/>
        </w:rPr>
        <w:t>торговых дня текущег</w:t>
      </w:r>
      <w:r w:rsidR="00952A62" w:rsidRPr="00952A62">
        <w:rPr>
          <w:sz w:val="24"/>
          <w:szCs w:val="24"/>
        </w:rPr>
        <w:t>о</w:t>
      </w:r>
      <w:r w:rsidRPr="00952A62">
        <w:rPr>
          <w:sz w:val="24"/>
          <w:szCs w:val="24"/>
        </w:rPr>
        <w:t xml:space="preserve"> года на бирже АО «СПбМТСБ». Постройте тренд Сводной цены бензина. Сделайте выводы на основе полученных результатов и представленных в таблице базисов поставки (станции отправления). Дайте свои рекомендации увеличения объема заключенных договоров на Бензин АИ-92-К5 в современных экономических условиях.</w:t>
      </w:r>
    </w:p>
    <w:tbl>
      <w:tblPr>
        <w:tblStyle w:val="afa"/>
        <w:tblW w:w="9351" w:type="dxa"/>
        <w:tblLayout w:type="fixed"/>
        <w:tblLook w:val="04A0" w:firstRow="1" w:lastRow="0" w:firstColumn="1" w:lastColumn="0" w:noHBand="0" w:noVBand="1"/>
      </w:tblPr>
      <w:tblGrid>
        <w:gridCol w:w="1129"/>
        <w:gridCol w:w="2127"/>
        <w:gridCol w:w="1417"/>
        <w:gridCol w:w="1843"/>
        <w:gridCol w:w="1417"/>
        <w:gridCol w:w="1418"/>
      </w:tblGrid>
      <w:tr w:rsidR="002A28DB" w:rsidRPr="00952A62" w14:paraId="3E0CEE44" w14:textId="77777777" w:rsidTr="002348BD">
        <w:tc>
          <w:tcPr>
            <w:tcW w:w="1129" w:type="dxa"/>
          </w:tcPr>
          <w:p w14:paraId="4A121296" w14:textId="77777777" w:rsidR="002A28DB" w:rsidRPr="00952A62" w:rsidRDefault="002A28DB" w:rsidP="002348BD">
            <w:pPr>
              <w:rPr>
                <w:sz w:val="24"/>
                <w:szCs w:val="24"/>
              </w:rPr>
            </w:pPr>
            <w:r w:rsidRPr="00952A62">
              <w:rPr>
                <w:sz w:val="24"/>
                <w:szCs w:val="24"/>
              </w:rPr>
              <w:t>дата торгов</w:t>
            </w:r>
          </w:p>
        </w:tc>
        <w:tc>
          <w:tcPr>
            <w:tcW w:w="2127" w:type="dxa"/>
          </w:tcPr>
          <w:p w14:paraId="325FCEAC" w14:textId="77777777" w:rsidR="002A28DB" w:rsidRPr="00952A62" w:rsidRDefault="002A28DB" w:rsidP="002348BD">
            <w:pPr>
              <w:rPr>
                <w:sz w:val="24"/>
                <w:szCs w:val="24"/>
              </w:rPr>
            </w:pPr>
            <w:r w:rsidRPr="00952A62">
              <w:rPr>
                <w:sz w:val="24"/>
                <w:szCs w:val="24"/>
              </w:rPr>
              <w:t>базис поставки</w:t>
            </w:r>
          </w:p>
        </w:tc>
        <w:tc>
          <w:tcPr>
            <w:tcW w:w="1417" w:type="dxa"/>
          </w:tcPr>
          <w:p w14:paraId="20886F95" w14:textId="77777777" w:rsidR="002A28DB" w:rsidRPr="00952A62" w:rsidRDefault="002A28DB" w:rsidP="002348BD">
            <w:pPr>
              <w:rPr>
                <w:sz w:val="24"/>
                <w:szCs w:val="24"/>
              </w:rPr>
            </w:pPr>
            <w:r w:rsidRPr="00952A62">
              <w:rPr>
                <w:sz w:val="24"/>
                <w:szCs w:val="24"/>
              </w:rPr>
              <w:t>объем</w:t>
            </w:r>
          </w:p>
          <w:p w14:paraId="2D2D6B77" w14:textId="77777777" w:rsidR="002A28DB" w:rsidRPr="00952A62" w:rsidRDefault="002A28DB" w:rsidP="002348BD">
            <w:pPr>
              <w:rPr>
                <w:sz w:val="24"/>
                <w:szCs w:val="24"/>
              </w:rPr>
            </w:pPr>
            <w:r w:rsidRPr="00952A62">
              <w:rPr>
                <w:sz w:val="24"/>
                <w:szCs w:val="24"/>
              </w:rPr>
              <w:t xml:space="preserve">договоров, тонн </w:t>
            </w:r>
          </w:p>
        </w:tc>
        <w:tc>
          <w:tcPr>
            <w:tcW w:w="1843" w:type="dxa"/>
          </w:tcPr>
          <w:p w14:paraId="428080E2" w14:textId="77777777" w:rsidR="002A28DB" w:rsidRPr="00952A62" w:rsidRDefault="002A28DB" w:rsidP="002348BD">
            <w:pPr>
              <w:rPr>
                <w:sz w:val="24"/>
                <w:szCs w:val="24"/>
              </w:rPr>
            </w:pPr>
            <w:r w:rsidRPr="00952A62">
              <w:rPr>
                <w:sz w:val="24"/>
                <w:szCs w:val="24"/>
              </w:rPr>
              <w:t>мин. цена, руб./т</w:t>
            </w:r>
          </w:p>
        </w:tc>
        <w:tc>
          <w:tcPr>
            <w:tcW w:w="1417" w:type="dxa"/>
          </w:tcPr>
          <w:p w14:paraId="56DD30F9" w14:textId="77777777" w:rsidR="002A28DB" w:rsidRPr="00952A62" w:rsidRDefault="002A28DB" w:rsidP="002348BD">
            <w:pPr>
              <w:rPr>
                <w:sz w:val="24"/>
                <w:szCs w:val="24"/>
              </w:rPr>
            </w:pPr>
            <w:r w:rsidRPr="00952A62">
              <w:rPr>
                <w:sz w:val="24"/>
                <w:szCs w:val="24"/>
              </w:rPr>
              <w:t>макс. цена, руб./т</w:t>
            </w:r>
          </w:p>
        </w:tc>
        <w:tc>
          <w:tcPr>
            <w:tcW w:w="1418" w:type="dxa"/>
          </w:tcPr>
          <w:p w14:paraId="7EAC963F" w14:textId="77777777" w:rsidR="002A28DB" w:rsidRPr="00952A62" w:rsidRDefault="002A28DB" w:rsidP="002348BD">
            <w:pPr>
              <w:rPr>
                <w:sz w:val="24"/>
                <w:szCs w:val="24"/>
              </w:rPr>
            </w:pPr>
            <w:r w:rsidRPr="00952A62">
              <w:rPr>
                <w:sz w:val="24"/>
                <w:szCs w:val="24"/>
              </w:rPr>
              <w:t>кол-во договоров, шт.</w:t>
            </w:r>
          </w:p>
        </w:tc>
      </w:tr>
      <w:tr w:rsidR="002A28DB" w:rsidRPr="00952A62" w14:paraId="6F9B7523" w14:textId="77777777" w:rsidTr="002348BD">
        <w:tc>
          <w:tcPr>
            <w:tcW w:w="1129" w:type="dxa"/>
            <w:vMerge w:val="restart"/>
          </w:tcPr>
          <w:p w14:paraId="111D7874" w14:textId="77777777" w:rsidR="002A28DB" w:rsidRPr="00952A62" w:rsidRDefault="002A28DB" w:rsidP="002A28DB">
            <w:pPr>
              <w:jc w:val="both"/>
              <w:rPr>
                <w:sz w:val="24"/>
                <w:szCs w:val="24"/>
              </w:rPr>
            </w:pPr>
            <w:r w:rsidRPr="00952A62">
              <w:rPr>
                <w:sz w:val="24"/>
                <w:szCs w:val="24"/>
              </w:rPr>
              <w:t>03 июня</w:t>
            </w:r>
          </w:p>
        </w:tc>
        <w:tc>
          <w:tcPr>
            <w:tcW w:w="2127" w:type="dxa"/>
          </w:tcPr>
          <w:p w14:paraId="32A2B423" w14:textId="77777777" w:rsidR="002A28DB" w:rsidRPr="00952A62" w:rsidRDefault="002A28DB" w:rsidP="002348BD">
            <w:pPr>
              <w:jc w:val="both"/>
              <w:rPr>
                <w:sz w:val="24"/>
                <w:szCs w:val="24"/>
              </w:rPr>
            </w:pPr>
            <w:r w:rsidRPr="00952A62">
              <w:rPr>
                <w:sz w:val="24"/>
                <w:szCs w:val="24"/>
              </w:rPr>
              <w:t>ст. Аллагуват</w:t>
            </w:r>
          </w:p>
        </w:tc>
        <w:tc>
          <w:tcPr>
            <w:tcW w:w="1417" w:type="dxa"/>
          </w:tcPr>
          <w:p w14:paraId="26E56CD2" w14:textId="77777777" w:rsidR="002A28DB" w:rsidRPr="00952A62" w:rsidRDefault="002A28DB" w:rsidP="002348BD">
            <w:pPr>
              <w:jc w:val="both"/>
              <w:rPr>
                <w:sz w:val="24"/>
                <w:szCs w:val="24"/>
              </w:rPr>
            </w:pPr>
            <w:r w:rsidRPr="00952A62">
              <w:rPr>
                <w:sz w:val="24"/>
                <w:szCs w:val="24"/>
              </w:rPr>
              <w:t>3 060</w:t>
            </w:r>
          </w:p>
        </w:tc>
        <w:tc>
          <w:tcPr>
            <w:tcW w:w="1843" w:type="dxa"/>
          </w:tcPr>
          <w:p w14:paraId="4A8C806A" w14:textId="77777777" w:rsidR="002A28DB" w:rsidRPr="00952A62" w:rsidRDefault="002A28DB" w:rsidP="002348BD">
            <w:pPr>
              <w:jc w:val="both"/>
              <w:rPr>
                <w:sz w:val="24"/>
                <w:szCs w:val="24"/>
              </w:rPr>
            </w:pPr>
            <w:r w:rsidRPr="00952A62">
              <w:rPr>
                <w:sz w:val="24"/>
                <w:szCs w:val="24"/>
              </w:rPr>
              <w:t>47 000</w:t>
            </w:r>
          </w:p>
        </w:tc>
        <w:tc>
          <w:tcPr>
            <w:tcW w:w="1417" w:type="dxa"/>
          </w:tcPr>
          <w:p w14:paraId="0B275155" w14:textId="77777777" w:rsidR="002A28DB" w:rsidRPr="00952A62" w:rsidRDefault="002A28DB" w:rsidP="002348BD">
            <w:pPr>
              <w:jc w:val="both"/>
              <w:rPr>
                <w:sz w:val="24"/>
                <w:szCs w:val="24"/>
              </w:rPr>
            </w:pPr>
            <w:r w:rsidRPr="00952A62">
              <w:rPr>
                <w:sz w:val="24"/>
                <w:szCs w:val="24"/>
              </w:rPr>
              <w:t>47 800</w:t>
            </w:r>
          </w:p>
        </w:tc>
        <w:tc>
          <w:tcPr>
            <w:tcW w:w="1418" w:type="dxa"/>
          </w:tcPr>
          <w:p w14:paraId="7E67CFCA" w14:textId="77777777" w:rsidR="002A28DB" w:rsidRPr="00952A62" w:rsidRDefault="002A28DB" w:rsidP="002348BD">
            <w:pPr>
              <w:jc w:val="both"/>
              <w:rPr>
                <w:sz w:val="24"/>
                <w:szCs w:val="24"/>
              </w:rPr>
            </w:pPr>
            <w:r w:rsidRPr="00952A62">
              <w:rPr>
                <w:sz w:val="24"/>
                <w:szCs w:val="24"/>
              </w:rPr>
              <w:t>12</w:t>
            </w:r>
          </w:p>
        </w:tc>
      </w:tr>
      <w:tr w:rsidR="002A28DB" w:rsidRPr="00952A62" w14:paraId="13970C21" w14:textId="77777777" w:rsidTr="002348BD">
        <w:tc>
          <w:tcPr>
            <w:tcW w:w="1129" w:type="dxa"/>
            <w:vMerge/>
          </w:tcPr>
          <w:p w14:paraId="39E9AA30" w14:textId="77777777" w:rsidR="002A28DB" w:rsidRPr="00952A62" w:rsidRDefault="002A28DB" w:rsidP="002348BD">
            <w:pPr>
              <w:jc w:val="both"/>
              <w:rPr>
                <w:sz w:val="24"/>
                <w:szCs w:val="24"/>
              </w:rPr>
            </w:pPr>
          </w:p>
        </w:tc>
        <w:tc>
          <w:tcPr>
            <w:tcW w:w="2127" w:type="dxa"/>
          </w:tcPr>
          <w:p w14:paraId="5432D19F" w14:textId="77777777" w:rsidR="002A28DB" w:rsidRPr="00952A62" w:rsidRDefault="002A28DB" w:rsidP="002348BD">
            <w:pPr>
              <w:jc w:val="both"/>
              <w:rPr>
                <w:sz w:val="24"/>
                <w:szCs w:val="24"/>
              </w:rPr>
            </w:pPr>
            <w:r w:rsidRPr="00952A62">
              <w:rPr>
                <w:sz w:val="24"/>
                <w:szCs w:val="24"/>
              </w:rPr>
              <w:t>ст. Зелецино</w:t>
            </w:r>
          </w:p>
        </w:tc>
        <w:tc>
          <w:tcPr>
            <w:tcW w:w="1417" w:type="dxa"/>
          </w:tcPr>
          <w:p w14:paraId="3CA0A6F7" w14:textId="77777777" w:rsidR="002A28DB" w:rsidRPr="00952A62" w:rsidRDefault="002A28DB" w:rsidP="002348BD">
            <w:pPr>
              <w:jc w:val="both"/>
              <w:rPr>
                <w:sz w:val="24"/>
                <w:szCs w:val="24"/>
              </w:rPr>
            </w:pPr>
            <w:r w:rsidRPr="00952A62">
              <w:rPr>
                <w:sz w:val="24"/>
                <w:szCs w:val="24"/>
              </w:rPr>
              <w:t>5 040</w:t>
            </w:r>
          </w:p>
        </w:tc>
        <w:tc>
          <w:tcPr>
            <w:tcW w:w="1843" w:type="dxa"/>
          </w:tcPr>
          <w:p w14:paraId="7A322246" w14:textId="77777777" w:rsidR="002A28DB" w:rsidRPr="00952A62" w:rsidRDefault="002A28DB" w:rsidP="002348BD">
            <w:pPr>
              <w:jc w:val="both"/>
              <w:rPr>
                <w:sz w:val="24"/>
                <w:szCs w:val="24"/>
              </w:rPr>
            </w:pPr>
            <w:r w:rsidRPr="00952A62">
              <w:rPr>
                <w:sz w:val="24"/>
                <w:szCs w:val="24"/>
              </w:rPr>
              <w:t>48 500</w:t>
            </w:r>
          </w:p>
        </w:tc>
        <w:tc>
          <w:tcPr>
            <w:tcW w:w="1417" w:type="dxa"/>
          </w:tcPr>
          <w:p w14:paraId="7059E1BF" w14:textId="77777777" w:rsidR="002A28DB" w:rsidRPr="00952A62" w:rsidRDefault="002A28DB" w:rsidP="002348BD">
            <w:pPr>
              <w:jc w:val="both"/>
              <w:rPr>
                <w:sz w:val="24"/>
                <w:szCs w:val="24"/>
              </w:rPr>
            </w:pPr>
            <w:r w:rsidRPr="00952A62">
              <w:rPr>
                <w:sz w:val="24"/>
                <w:szCs w:val="24"/>
              </w:rPr>
              <w:t>48 900</w:t>
            </w:r>
          </w:p>
        </w:tc>
        <w:tc>
          <w:tcPr>
            <w:tcW w:w="1418" w:type="dxa"/>
          </w:tcPr>
          <w:p w14:paraId="43364237" w14:textId="77777777" w:rsidR="002A28DB" w:rsidRPr="00952A62" w:rsidRDefault="002A28DB" w:rsidP="002348BD">
            <w:pPr>
              <w:jc w:val="both"/>
              <w:rPr>
                <w:sz w:val="24"/>
                <w:szCs w:val="24"/>
              </w:rPr>
            </w:pPr>
            <w:r w:rsidRPr="00952A62">
              <w:rPr>
                <w:sz w:val="24"/>
                <w:szCs w:val="24"/>
              </w:rPr>
              <w:t>9</w:t>
            </w:r>
          </w:p>
        </w:tc>
      </w:tr>
      <w:tr w:rsidR="002A28DB" w:rsidRPr="00952A62" w14:paraId="562D1B7A" w14:textId="77777777" w:rsidTr="002348BD">
        <w:tc>
          <w:tcPr>
            <w:tcW w:w="1129" w:type="dxa"/>
            <w:vMerge/>
          </w:tcPr>
          <w:p w14:paraId="24B900CB" w14:textId="77777777" w:rsidR="002A28DB" w:rsidRPr="00952A62" w:rsidRDefault="002A28DB" w:rsidP="002348BD">
            <w:pPr>
              <w:jc w:val="both"/>
              <w:rPr>
                <w:sz w:val="24"/>
                <w:szCs w:val="24"/>
              </w:rPr>
            </w:pPr>
          </w:p>
        </w:tc>
        <w:tc>
          <w:tcPr>
            <w:tcW w:w="2127" w:type="dxa"/>
          </w:tcPr>
          <w:p w14:paraId="68602510" w14:textId="77777777" w:rsidR="002A28DB" w:rsidRPr="00952A62" w:rsidRDefault="002A28DB" w:rsidP="002348BD">
            <w:pPr>
              <w:jc w:val="both"/>
              <w:rPr>
                <w:sz w:val="24"/>
                <w:szCs w:val="24"/>
              </w:rPr>
            </w:pPr>
            <w:r w:rsidRPr="00952A62">
              <w:rPr>
                <w:sz w:val="24"/>
                <w:szCs w:val="24"/>
              </w:rPr>
              <w:t>ст. Яничкино</w:t>
            </w:r>
          </w:p>
        </w:tc>
        <w:tc>
          <w:tcPr>
            <w:tcW w:w="1417" w:type="dxa"/>
          </w:tcPr>
          <w:p w14:paraId="4B7AD54B" w14:textId="77777777" w:rsidR="002A28DB" w:rsidRPr="00952A62" w:rsidRDefault="002A28DB" w:rsidP="002348BD">
            <w:pPr>
              <w:jc w:val="both"/>
              <w:rPr>
                <w:sz w:val="24"/>
                <w:szCs w:val="24"/>
              </w:rPr>
            </w:pPr>
            <w:r w:rsidRPr="00952A62">
              <w:rPr>
                <w:sz w:val="24"/>
                <w:szCs w:val="24"/>
              </w:rPr>
              <w:t>540</w:t>
            </w:r>
          </w:p>
        </w:tc>
        <w:tc>
          <w:tcPr>
            <w:tcW w:w="1843" w:type="dxa"/>
          </w:tcPr>
          <w:p w14:paraId="4255691A" w14:textId="77777777" w:rsidR="002A28DB" w:rsidRPr="00952A62" w:rsidRDefault="002A28DB" w:rsidP="002348BD">
            <w:pPr>
              <w:jc w:val="both"/>
              <w:rPr>
                <w:sz w:val="24"/>
                <w:szCs w:val="24"/>
              </w:rPr>
            </w:pPr>
            <w:r w:rsidRPr="00952A62">
              <w:rPr>
                <w:sz w:val="24"/>
                <w:szCs w:val="24"/>
              </w:rPr>
              <w:t>48 701</w:t>
            </w:r>
          </w:p>
        </w:tc>
        <w:tc>
          <w:tcPr>
            <w:tcW w:w="1417" w:type="dxa"/>
          </w:tcPr>
          <w:p w14:paraId="61ADCF87" w14:textId="77777777" w:rsidR="002A28DB" w:rsidRPr="00952A62" w:rsidRDefault="002A28DB" w:rsidP="002348BD">
            <w:pPr>
              <w:jc w:val="both"/>
              <w:rPr>
                <w:sz w:val="24"/>
                <w:szCs w:val="24"/>
              </w:rPr>
            </w:pPr>
            <w:r w:rsidRPr="00952A62">
              <w:rPr>
                <w:sz w:val="24"/>
                <w:szCs w:val="24"/>
              </w:rPr>
              <w:t>48 900</w:t>
            </w:r>
          </w:p>
        </w:tc>
        <w:tc>
          <w:tcPr>
            <w:tcW w:w="1418" w:type="dxa"/>
          </w:tcPr>
          <w:p w14:paraId="63FF5A03" w14:textId="77777777" w:rsidR="002A28DB" w:rsidRPr="00952A62" w:rsidRDefault="002A28DB" w:rsidP="002348BD">
            <w:pPr>
              <w:jc w:val="both"/>
              <w:rPr>
                <w:sz w:val="24"/>
                <w:szCs w:val="24"/>
              </w:rPr>
            </w:pPr>
            <w:r w:rsidRPr="00952A62">
              <w:rPr>
                <w:sz w:val="24"/>
                <w:szCs w:val="24"/>
              </w:rPr>
              <w:t>6</w:t>
            </w:r>
          </w:p>
        </w:tc>
      </w:tr>
      <w:tr w:rsidR="002A28DB" w:rsidRPr="00952A62" w14:paraId="19A0E4A2" w14:textId="77777777" w:rsidTr="002348BD">
        <w:tc>
          <w:tcPr>
            <w:tcW w:w="1129" w:type="dxa"/>
          </w:tcPr>
          <w:p w14:paraId="1B83F0DD" w14:textId="77777777" w:rsidR="002A28DB" w:rsidRPr="00952A62" w:rsidRDefault="002A28DB" w:rsidP="002A28DB">
            <w:pPr>
              <w:jc w:val="both"/>
              <w:rPr>
                <w:sz w:val="24"/>
                <w:szCs w:val="24"/>
              </w:rPr>
            </w:pPr>
            <w:r w:rsidRPr="00952A62">
              <w:rPr>
                <w:sz w:val="24"/>
                <w:szCs w:val="24"/>
              </w:rPr>
              <w:t>04 июня</w:t>
            </w:r>
          </w:p>
        </w:tc>
        <w:tc>
          <w:tcPr>
            <w:tcW w:w="2127" w:type="dxa"/>
          </w:tcPr>
          <w:p w14:paraId="2FBC0416" w14:textId="77777777" w:rsidR="002A28DB" w:rsidRPr="00952A62" w:rsidRDefault="002A28DB" w:rsidP="002348BD">
            <w:pPr>
              <w:jc w:val="both"/>
              <w:rPr>
                <w:sz w:val="24"/>
                <w:szCs w:val="24"/>
              </w:rPr>
            </w:pPr>
            <w:r w:rsidRPr="00952A62">
              <w:rPr>
                <w:sz w:val="24"/>
                <w:szCs w:val="24"/>
              </w:rPr>
              <w:t>ст. Аллагуват</w:t>
            </w:r>
          </w:p>
        </w:tc>
        <w:tc>
          <w:tcPr>
            <w:tcW w:w="1417" w:type="dxa"/>
          </w:tcPr>
          <w:p w14:paraId="5AF58380" w14:textId="77777777" w:rsidR="002A28DB" w:rsidRPr="00952A62" w:rsidRDefault="002A28DB" w:rsidP="002348BD">
            <w:pPr>
              <w:jc w:val="both"/>
              <w:rPr>
                <w:sz w:val="24"/>
                <w:szCs w:val="24"/>
              </w:rPr>
            </w:pPr>
            <w:r w:rsidRPr="00952A62">
              <w:rPr>
                <w:sz w:val="24"/>
                <w:szCs w:val="24"/>
              </w:rPr>
              <w:t>2 940</w:t>
            </w:r>
          </w:p>
        </w:tc>
        <w:tc>
          <w:tcPr>
            <w:tcW w:w="1843" w:type="dxa"/>
          </w:tcPr>
          <w:p w14:paraId="17C2B898" w14:textId="77777777" w:rsidR="002A28DB" w:rsidRPr="00952A62" w:rsidRDefault="002A28DB" w:rsidP="002348BD">
            <w:pPr>
              <w:jc w:val="both"/>
              <w:rPr>
                <w:sz w:val="24"/>
                <w:szCs w:val="24"/>
              </w:rPr>
            </w:pPr>
            <w:r w:rsidRPr="00952A62">
              <w:rPr>
                <w:sz w:val="24"/>
                <w:szCs w:val="24"/>
              </w:rPr>
              <w:t>46 763</w:t>
            </w:r>
          </w:p>
        </w:tc>
        <w:tc>
          <w:tcPr>
            <w:tcW w:w="1417" w:type="dxa"/>
          </w:tcPr>
          <w:p w14:paraId="243052B2" w14:textId="77777777" w:rsidR="002A28DB" w:rsidRPr="00952A62" w:rsidRDefault="002A28DB" w:rsidP="002348BD">
            <w:pPr>
              <w:jc w:val="both"/>
              <w:rPr>
                <w:sz w:val="24"/>
                <w:szCs w:val="24"/>
              </w:rPr>
            </w:pPr>
            <w:r w:rsidRPr="00952A62">
              <w:rPr>
                <w:sz w:val="24"/>
                <w:szCs w:val="24"/>
              </w:rPr>
              <w:t>47 000</w:t>
            </w:r>
          </w:p>
        </w:tc>
        <w:tc>
          <w:tcPr>
            <w:tcW w:w="1418" w:type="dxa"/>
          </w:tcPr>
          <w:p w14:paraId="6CE14855" w14:textId="77777777" w:rsidR="002A28DB" w:rsidRPr="00952A62" w:rsidRDefault="002A28DB" w:rsidP="002348BD">
            <w:pPr>
              <w:jc w:val="both"/>
              <w:rPr>
                <w:sz w:val="24"/>
                <w:szCs w:val="24"/>
              </w:rPr>
            </w:pPr>
            <w:r w:rsidRPr="00952A62">
              <w:rPr>
                <w:sz w:val="24"/>
                <w:szCs w:val="24"/>
              </w:rPr>
              <w:t>8</w:t>
            </w:r>
          </w:p>
        </w:tc>
      </w:tr>
      <w:tr w:rsidR="002A28DB" w:rsidRPr="00952A62" w14:paraId="3E5775F3" w14:textId="77777777" w:rsidTr="002348BD">
        <w:tc>
          <w:tcPr>
            <w:tcW w:w="1129" w:type="dxa"/>
          </w:tcPr>
          <w:p w14:paraId="4C6FE927" w14:textId="77777777" w:rsidR="002A28DB" w:rsidRPr="00952A62" w:rsidRDefault="002A28DB" w:rsidP="002348BD">
            <w:pPr>
              <w:jc w:val="both"/>
              <w:rPr>
                <w:sz w:val="24"/>
                <w:szCs w:val="24"/>
              </w:rPr>
            </w:pPr>
          </w:p>
        </w:tc>
        <w:tc>
          <w:tcPr>
            <w:tcW w:w="2127" w:type="dxa"/>
          </w:tcPr>
          <w:p w14:paraId="7C504FE3" w14:textId="77777777" w:rsidR="002A28DB" w:rsidRPr="00952A62" w:rsidRDefault="002A28DB" w:rsidP="002348BD">
            <w:pPr>
              <w:jc w:val="both"/>
              <w:rPr>
                <w:sz w:val="24"/>
                <w:szCs w:val="24"/>
              </w:rPr>
            </w:pPr>
            <w:r w:rsidRPr="00952A62">
              <w:rPr>
                <w:sz w:val="24"/>
                <w:szCs w:val="24"/>
              </w:rPr>
              <w:t>ст. Дземги</w:t>
            </w:r>
          </w:p>
        </w:tc>
        <w:tc>
          <w:tcPr>
            <w:tcW w:w="1417" w:type="dxa"/>
          </w:tcPr>
          <w:p w14:paraId="3015A5B0" w14:textId="77777777" w:rsidR="002A28DB" w:rsidRPr="00952A62" w:rsidRDefault="002A28DB" w:rsidP="002348BD">
            <w:pPr>
              <w:jc w:val="both"/>
              <w:rPr>
                <w:sz w:val="24"/>
                <w:szCs w:val="24"/>
              </w:rPr>
            </w:pPr>
            <w:r w:rsidRPr="00952A62">
              <w:rPr>
                <w:sz w:val="24"/>
                <w:szCs w:val="24"/>
              </w:rPr>
              <w:t>360</w:t>
            </w:r>
          </w:p>
        </w:tc>
        <w:tc>
          <w:tcPr>
            <w:tcW w:w="1843" w:type="dxa"/>
          </w:tcPr>
          <w:p w14:paraId="49820BE8" w14:textId="77777777" w:rsidR="002A28DB" w:rsidRPr="00952A62" w:rsidRDefault="002A28DB" w:rsidP="002348BD">
            <w:pPr>
              <w:jc w:val="both"/>
              <w:rPr>
                <w:sz w:val="24"/>
                <w:szCs w:val="24"/>
              </w:rPr>
            </w:pPr>
            <w:r w:rsidRPr="00952A62">
              <w:rPr>
                <w:sz w:val="24"/>
                <w:szCs w:val="24"/>
              </w:rPr>
              <w:t>51 680</w:t>
            </w:r>
          </w:p>
        </w:tc>
        <w:tc>
          <w:tcPr>
            <w:tcW w:w="1417" w:type="dxa"/>
          </w:tcPr>
          <w:p w14:paraId="1D0F9B40" w14:textId="77777777" w:rsidR="002A28DB" w:rsidRPr="00952A62" w:rsidRDefault="002A28DB" w:rsidP="002348BD">
            <w:pPr>
              <w:jc w:val="both"/>
              <w:rPr>
                <w:sz w:val="24"/>
                <w:szCs w:val="24"/>
              </w:rPr>
            </w:pPr>
            <w:r w:rsidRPr="00952A62">
              <w:rPr>
                <w:sz w:val="24"/>
                <w:szCs w:val="24"/>
              </w:rPr>
              <w:t>51 680</w:t>
            </w:r>
          </w:p>
        </w:tc>
        <w:tc>
          <w:tcPr>
            <w:tcW w:w="1418" w:type="dxa"/>
          </w:tcPr>
          <w:p w14:paraId="7AC3A32A" w14:textId="77777777" w:rsidR="002A28DB" w:rsidRPr="00952A62" w:rsidRDefault="002A28DB" w:rsidP="002348BD">
            <w:pPr>
              <w:jc w:val="both"/>
              <w:rPr>
                <w:sz w:val="24"/>
                <w:szCs w:val="24"/>
              </w:rPr>
            </w:pPr>
            <w:r w:rsidRPr="00952A62">
              <w:rPr>
                <w:sz w:val="24"/>
                <w:szCs w:val="24"/>
              </w:rPr>
              <w:t>4</w:t>
            </w:r>
          </w:p>
        </w:tc>
      </w:tr>
      <w:tr w:rsidR="002A28DB" w:rsidRPr="00952A62" w14:paraId="222693EF" w14:textId="77777777" w:rsidTr="002348BD">
        <w:tc>
          <w:tcPr>
            <w:tcW w:w="1129" w:type="dxa"/>
          </w:tcPr>
          <w:p w14:paraId="3C54B023" w14:textId="77777777" w:rsidR="002A28DB" w:rsidRPr="00952A62" w:rsidRDefault="002A28DB" w:rsidP="002348BD">
            <w:pPr>
              <w:jc w:val="both"/>
              <w:rPr>
                <w:sz w:val="24"/>
                <w:szCs w:val="24"/>
              </w:rPr>
            </w:pPr>
          </w:p>
        </w:tc>
        <w:tc>
          <w:tcPr>
            <w:tcW w:w="2127" w:type="dxa"/>
          </w:tcPr>
          <w:p w14:paraId="17F605C9" w14:textId="77777777" w:rsidR="002A28DB" w:rsidRPr="00952A62" w:rsidRDefault="002A28DB" w:rsidP="002348BD">
            <w:pPr>
              <w:jc w:val="both"/>
              <w:rPr>
                <w:sz w:val="24"/>
                <w:szCs w:val="24"/>
              </w:rPr>
            </w:pPr>
            <w:r w:rsidRPr="00952A62">
              <w:rPr>
                <w:sz w:val="24"/>
                <w:szCs w:val="24"/>
              </w:rPr>
              <w:t>ст. Комбинатская</w:t>
            </w:r>
          </w:p>
        </w:tc>
        <w:tc>
          <w:tcPr>
            <w:tcW w:w="1417" w:type="dxa"/>
          </w:tcPr>
          <w:p w14:paraId="5448A60B" w14:textId="77777777" w:rsidR="002A28DB" w:rsidRPr="00952A62" w:rsidRDefault="002A28DB" w:rsidP="002348BD">
            <w:pPr>
              <w:jc w:val="both"/>
              <w:rPr>
                <w:sz w:val="24"/>
                <w:szCs w:val="24"/>
              </w:rPr>
            </w:pPr>
            <w:r w:rsidRPr="00952A62">
              <w:rPr>
                <w:sz w:val="24"/>
                <w:szCs w:val="24"/>
              </w:rPr>
              <w:t>1 920</w:t>
            </w:r>
          </w:p>
        </w:tc>
        <w:tc>
          <w:tcPr>
            <w:tcW w:w="1843" w:type="dxa"/>
          </w:tcPr>
          <w:p w14:paraId="0216CC6A" w14:textId="77777777" w:rsidR="002A28DB" w:rsidRPr="00952A62" w:rsidRDefault="002A28DB" w:rsidP="002348BD">
            <w:pPr>
              <w:jc w:val="both"/>
              <w:rPr>
                <w:sz w:val="24"/>
                <w:szCs w:val="24"/>
              </w:rPr>
            </w:pPr>
            <w:r w:rsidRPr="00952A62">
              <w:rPr>
                <w:sz w:val="24"/>
                <w:szCs w:val="24"/>
              </w:rPr>
              <w:t>45 800</w:t>
            </w:r>
          </w:p>
        </w:tc>
        <w:tc>
          <w:tcPr>
            <w:tcW w:w="1417" w:type="dxa"/>
          </w:tcPr>
          <w:p w14:paraId="3FACBEDF" w14:textId="77777777" w:rsidR="002A28DB" w:rsidRPr="00952A62" w:rsidRDefault="002A28DB" w:rsidP="002348BD">
            <w:pPr>
              <w:jc w:val="both"/>
              <w:rPr>
                <w:sz w:val="24"/>
                <w:szCs w:val="24"/>
              </w:rPr>
            </w:pPr>
            <w:r w:rsidRPr="00952A62">
              <w:rPr>
                <w:sz w:val="24"/>
                <w:szCs w:val="24"/>
              </w:rPr>
              <w:t>45 960</w:t>
            </w:r>
          </w:p>
        </w:tc>
        <w:tc>
          <w:tcPr>
            <w:tcW w:w="1418" w:type="dxa"/>
          </w:tcPr>
          <w:p w14:paraId="61234BFA" w14:textId="77777777" w:rsidR="002A28DB" w:rsidRPr="00952A62" w:rsidRDefault="002A28DB" w:rsidP="002348BD">
            <w:pPr>
              <w:jc w:val="both"/>
              <w:rPr>
                <w:sz w:val="24"/>
                <w:szCs w:val="24"/>
              </w:rPr>
            </w:pPr>
            <w:r w:rsidRPr="00952A62">
              <w:rPr>
                <w:sz w:val="24"/>
                <w:szCs w:val="24"/>
              </w:rPr>
              <w:t>19</w:t>
            </w:r>
          </w:p>
        </w:tc>
      </w:tr>
      <w:tr w:rsidR="002A28DB" w:rsidRPr="00952A62" w14:paraId="296C9E0A" w14:textId="77777777" w:rsidTr="002348BD">
        <w:tc>
          <w:tcPr>
            <w:tcW w:w="1129" w:type="dxa"/>
          </w:tcPr>
          <w:p w14:paraId="3D05F0B2" w14:textId="77777777" w:rsidR="002A28DB" w:rsidRPr="00952A62" w:rsidRDefault="002A28DB" w:rsidP="002A28DB">
            <w:pPr>
              <w:jc w:val="both"/>
              <w:rPr>
                <w:sz w:val="24"/>
                <w:szCs w:val="24"/>
              </w:rPr>
            </w:pPr>
            <w:r w:rsidRPr="00952A62">
              <w:rPr>
                <w:sz w:val="24"/>
                <w:szCs w:val="24"/>
              </w:rPr>
              <w:t>05 июня</w:t>
            </w:r>
          </w:p>
        </w:tc>
        <w:tc>
          <w:tcPr>
            <w:tcW w:w="2127" w:type="dxa"/>
          </w:tcPr>
          <w:p w14:paraId="27EFB156" w14:textId="77777777" w:rsidR="002A28DB" w:rsidRPr="00952A62" w:rsidRDefault="002A28DB" w:rsidP="002348BD">
            <w:pPr>
              <w:jc w:val="both"/>
              <w:rPr>
                <w:sz w:val="24"/>
                <w:szCs w:val="24"/>
              </w:rPr>
            </w:pPr>
            <w:r w:rsidRPr="00952A62">
              <w:rPr>
                <w:sz w:val="24"/>
                <w:szCs w:val="24"/>
              </w:rPr>
              <w:t>ст. Аллагуват</w:t>
            </w:r>
          </w:p>
        </w:tc>
        <w:tc>
          <w:tcPr>
            <w:tcW w:w="1417" w:type="dxa"/>
          </w:tcPr>
          <w:p w14:paraId="3172ED76" w14:textId="77777777" w:rsidR="002A28DB" w:rsidRPr="00952A62" w:rsidRDefault="002A28DB" w:rsidP="002348BD">
            <w:pPr>
              <w:jc w:val="both"/>
              <w:rPr>
                <w:sz w:val="24"/>
                <w:szCs w:val="24"/>
              </w:rPr>
            </w:pPr>
            <w:r w:rsidRPr="00952A62">
              <w:rPr>
                <w:sz w:val="24"/>
                <w:szCs w:val="24"/>
              </w:rPr>
              <w:t>4 020</w:t>
            </w:r>
          </w:p>
        </w:tc>
        <w:tc>
          <w:tcPr>
            <w:tcW w:w="1843" w:type="dxa"/>
          </w:tcPr>
          <w:p w14:paraId="210C8AB5" w14:textId="77777777" w:rsidR="002A28DB" w:rsidRPr="00952A62" w:rsidRDefault="002A28DB" w:rsidP="002348BD">
            <w:pPr>
              <w:jc w:val="both"/>
              <w:rPr>
                <w:sz w:val="24"/>
                <w:szCs w:val="24"/>
              </w:rPr>
            </w:pPr>
            <w:r w:rsidRPr="00952A62">
              <w:rPr>
                <w:sz w:val="24"/>
                <w:szCs w:val="24"/>
              </w:rPr>
              <w:t>46 701</w:t>
            </w:r>
          </w:p>
        </w:tc>
        <w:tc>
          <w:tcPr>
            <w:tcW w:w="1417" w:type="dxa"/>
          </w:tcPr>
          <w:p w14:paraId="7931F620" w14:textId="77777777" w:rsidR="002A28DB" w:rsidRPr="00952A62" w:rsidRDefault="002A28DB" w:rsidP="002348BD">
            <w:pPr>
              <w:jc w:val="both"/>
              <w:rPr>
                <w:sz w:val="24"/>
                <w:szCs w:val="24"/>
              </w:rPr>
            </w:pPr>
            <w:r w:rsidRPr="00952A62">
              <w:rPr>
                <w:sz w:val="24"/>
                <w:szCs w:val="24"/>
              </w:rPr>
              <w:t>47 000</w:t>
            </w:r>
          </w:p>
        </w:tc>
        <w:tc>
          <w:tcPr>
            <w:tcW w:w="1418" w:type="dxa"/>
          </w:tcPr>
          <w:p w14:paraId="0CBC288F" w14:textId="77777777" w:rsidR="002A28DB" w:rsidRPr="00952A62" w:rsidRDefault="002A28DB" w:rsidP="002348BD">
            <w:pPr>
              <w:jc w:val="both"/>
              <w:rPr>
                <w:sz w:val="24"/>
                <w:szCs w:val="24"/>
              </w:rPr>
            </w:pPr>
            <w:r w:rsidRPr="00952A62">
              <w:rPr>
                <w:sz w:val="24"/>
                <w:szCs w:val="24"/>
              </w:rPr>
              <w:t>37</w:t>
            </w:r>
          </w:p>
        </w:tc>
      </w:tr>
      <w:tr w:rsidR="002A28DB" w:rsidRPr="00952A62" w14:paraId="62540A09" w14:textId="77777777" w:rsidTr="002348BD">
        <w:tc>
          <w:tcPr>
            <w:tcW w:w="1129" w:type="dxa"/>
          </w:tcPr>
          <w:p w14:paraId="46F79FED" w14:textId="77777777" w:rsidR="002A28DB" w:rsidRPr="00952A62" w:rsidRDefault="002A28DB" w:rsidP="002348BD">
            <w:pPr>
              <w:jc w:val="both"/>
              <w:rPr>
                <w:sz w:val="24"/>
                <w:szCs w:val="24"/>
              </w:rPr>
            </w:pPr>
          </w:p>
        </w:tc>
        <w:tc>
          <w:tcPr>
            <w:tcW w:w="2127" w:type="dxa"/>
          </w:tcPr>
          <w:p w14:paraId="24BF2D14" w14:textId="77777777" w:rsidR="002A28DB" w:rsidRPr="00952A62" w:rsidRDefault="002A28DB" w:rsidP="002348BD">
            <w:pPr>
              <w:jc w:val="both"/>
              <w:rPr>
                <w:sz w:val="24"/>
                <w:szCs w:val="24"/>
              </w:rPr>
            </w:pPr>
            <w:r w:rsidRPr="00952A62">
              <w:rPr>
                <w:sz w:val="24"/>
                <w:szCs w:val="24"/>
              </w:rPr>
              <w:t>ст. Биклянь</w:t>
            </w:r>
          </w:p>
        </w:tc>
        <w:tc>
          <w:tcPr>
            <w:tcW w:w="1417" w:type="dxa"/>
          </w:tcPr>
          <w:p w14:paraId="553113E8" w14:textId="77777777" w:rsidR="002A28DB" w:rsidRPr="00952A62" w:rsidRDefault="002A28DB" w:rsidP="002348BD">
            <w:pPr>
              <w:jc w:val="both"/>
              <w:rPr>
                <w:sz w:val="24"/>
                <w:szCs w:val="24"/>
              </w:rPr>
            </w:pPr>
            <w:r w:rsidRPr="00952A62">
              <w:rPr>
                <w:sz w:val="24"/>
                <w:szCs w:val="24"/>
              </w:rPr>
              <w:t>1 625</w:t>
            </w:r>
          </w:p>
        </w:tc>
        <w:tc>
          <w:tcPr>
            <w:tcW w:w="1843" w:type="dxa"/>
          </w:tcPr>
          <w:p w14:paraId="56D59B99" w14:textId="77777777" w:rsidR="002A28DB" w:rsidRPr="00952A62" w:rsidRDefault="002A28DB" w:rsidP="002348BD">
            <w:pPr>
              <w:jc w:val="both"/>
              <w:rPr>
                <w:sz w:val="24"/>
                <w:szCs w:val="24"/>
              </w:rPr>
            </w:pPr>
            <w:r w:rsidRPr="00952A62">
              <w:rPr>
                <w:sz w:val="24"/>
                <w:szCs w:val="24"/>
              </w:rPr>
              <w:t>46 700</w:t>
            </w:r>
          </w:p>
        </w:tc>
        <w:tc>
          <w:tcPr>
            <w:tcW w:w="1417" w:type="dxa"/>
          </w:tcPr>
          <w:p w14:paraId="5BBF2122" w14:textId="77777777" w:rsidR="002A28DB" w:rsidRPr="00952A62" w:rsidRDefault="002A28DB" w:rsidP="002348BD">
            <w:pPr>
              <w:jc w:val="both"/>
              <w:rPr>
                <w:sz w:val="24"/>
                <w:szCs w:val="24"/>
              </w:rPr>
            </w:pPr>
            <w:r w:rsidRPr="00952A62">
              <w:rPr>
                <w:sz w:val="24"/>
                <w:szCs w:val="24"/>
              </w:rPr>
              <w:t>47 100</w:t>
            </w:r>
          </w:p>
        </w:tc>
        <w:tc>
          <w:tcPr>
            <w:tcW w:w="1418" w:type="dxa"/>
          </w:tcPr>
          <w:p w14:paraId="4E670C69" w14:textId="77777777" w:rsidR="002A28DB" w:rsidRPr="00952A62" w:rsidRDefault="002A28DB" w:rsidP="002348BD">
            <w:pPr>
              <w:jc w:val="both"/>
              <w:rPr>
                <w:sz w:val="24"/>
                <w:szCs w:val="24"/>
              </w:rPr>
            </w:pPr>
            <w:r w:rsidRPr="00952A62">
              <w:rPr>
                <w:sz w:val="24"/>
                <w:szCs w:val="24"/>
              </w:rPr>
              <w:t>10</w:t>
            </w:r>
          </w:p>
        </w:tc>
      </w:tr>
      <w:tr w:rsidR="002A28DB" w:rsidRPr="00952A62" w14:paraId="4B279F65" w14:textId="77777777" w:rsidTr="002348BD">
        <w:tc>
          <w:tcPr>
            <w:tcW w:w="1129" w:type="dxa"/>
          </w:tcPr>
          <w:p w14:paraId="4D11D8B4" w14:textId="77777777" w:rsidR="002A28DB" w:rsidRPr="00952A62" w:rsidRDefault="002A28DB" w:rsidP="002348BD">
            <w:pPr>
              <w:jc w:val="both"/>
              <w:rPr>
                <w:sz w:val="24"/>
                <w:szCs w:val="24"/>
              </w:rPr>
            </w:pPr>
          </w:p>
        </w:tc>
        <w:tc>
          <w:tcPr>
            <w:tcW w:w="2127" w:type="dxa"/>
          </w:tcPr>
          <w:p w14:paraId="40B35EA3" w14:textId="77777777" w:rsidR="002A28DB" w:rsidRPr="00952A62" w:rsidRDefault="002A28DB" w:rsidP="002348BD">
            <w:pPr>
              <w:jc w:val="both"/>
              <w:rPr>
                <w:sz w:val="24"/>
                <w:szCs w:val="24"/>
              </w:rPr>
            </w:pPr>
            <w:r w:rsidRPr="00952A62">
              <w:rPr>
                <w:sz w:val="24"/>
                <w:szCs w:val="24"/>
              </w:rPr>
              <w:t>ст. Комбинатская</w:t>
            </w:r>
          </w:p>
        </w:tc>
        <w:tc>
          <w:tcPr>
            <w:tcW w:w="1417" w:type="dxa"/>
          </w:tcPr>
          <w:p w14:paraId="3C42669C" w14:textId="77777777" w:rsidR="002A28DB" w:rsidRPr="00952A62" w:rsidRDefault="002A28DB" w:rsidP="002348BD">
            <w:pPr>
              <w:jc w:val="both"/>
              <w:rPr>
                <w:sz w:val="24"/>
                <w:szCs w:val="24"/>
              </w:rPr>
            </w:pPr>
            <w:r w:rsidRPr="00952A62">
              <w:rPr>
                <w:sz w:val="24"/>
                <w:szCs w:val="24"/>
              </w:rPr>
              <w:t>1 800</w:t>
            </w:r>
          </w:p>
        </w:tc>
        <w:tc>
          <w:tcPr>
            <w:tcW w:w="1843" w:type="dxa"/>
          </w:tcPr>
          <w:p w14:paraId="5A674EE1" w14:textId="77777777" w:rsidR="002A28DB" w:rsidRPr="00952A62" w:rsidRDefault="002A28DB" w:rsidP="002348BD">
            <w:pPr>
              <w:jc w:val="both"/>
              <w:rPr>
                <w:sz w:val="24"/>
                <w:szCs w:val="24"/>
              </w:rPr>
            </w:pPr>
            <w:r w:rsidRPr="00952A62">
              <w:rPr>
                <w:sz w:val="24"/>
                <w:szCs w:val="24"/>
              </w:rPr>
              <w:t>45 800</w:t>
            </w:r>
          </w:p>
        </w:tc>
        <w:tc>
          <w:tcPr>
            <w:tcW w:w="1417" w:type="dxa"/>
          </w:tcPr>
          <w:p w14:paraId="4849F045" w14:textId="77777777" w:rsidR="002A28DB" w:rsidRPr="00952A62" w:rsidRDefault="002A28DB" w:rsidP="002348BD">
            <w:pPr>
              <w:jc w:val="both"/>
              <w:rPr>
                <w:sz w:val="24"/>
                <w:szCs w:val="24"/>
              </w:rPr>
            </w:pPr>
            <w:r w:rsidRPr="00952A62">
              <w:rPr>
                <w:sz w:val="24"/>
                <w:szCs w:val="24"/>
              </w:rPr>
              <w:t>45 900</w:t>
            </w:r>
          </w:p>
        </w:tc>
        <w:tc>
          <w:tcPr>
            <w:tcW w:w="1418" w:type="dxa"/>
          </w:tcPr>
          <w:p w14:paraId="57935B6F" w14:textId="77777777" w:rsidR="002A28DB" w:rsidRPr="00952A62" w:rsidRDefault="002A28DB" w:rsidP="002348BD">
            <w:pPr>
              <w:jc w:val="both"/>
              <w:rPr>
                <w:sz w:val="24"/>
                <w:szCs w:val="24"/>
              </w:rPr>
            </w:pPr>
            <w:r w:rsidRPr="00952A62">
              <w:rPr>
                <w:sz w:val="24"/>
                <w:szCs w:val="24"/>
              </w:rPr>
              <w:t>17</w:t>
            </w:r>
          </w:p>
        </w:tc>
      </w:tr>
      <w:bookmarkEnd w:id="6"/>
    </w:tbl>
    <w:p w14:paraId="5795C521" w14:textId="77777777" w:rsidR="00952A62" w:rsidRDefault="00952A62" w:rsidP="00095DF1">
      <w:pPr>
        <w:spacing w:after="0" w:line="240" w:lineRule="auto"/>
        <w:rPr>
          <w:rFonts w:ascii="Times New Roman" w:hAnsi="Times New Roman" w:cs="Times New Roman"/>
          <w:sz w:val="24"/>
          <w:szCs w:val="24"/>
        </w:rPr>
      </w:pPr>
    </w:p>
    <w:p w14:paraId="58C65A2B" w14:textId="1A84A75A" w:rsidR="00095DF1" w:rsidRPr="00952A62" w:rsidRDefault="00095DF1" w:rsidP="00095DF1">
      <w:pPr>
        <w:spacing w:after="0" w:line="240" w:lineRule="auto"/>
        <w:rPr>
          <w:rFonts w:ascii="Times New Roman" w:hAnsi="Times New Roman" w:cs="Times New Roman"/>
          <w:sz w:val="24"/>
          <w:szCs w:val="24"/>
        </w:rPr>
      </w:pPr>
      <w:r w:rsidRPr="00952A62">
        <w:rPr>
          <w:rFonts w:ascii="Times New Roman" w:hAnsi="Times New Roman" w:cs="Times New Roman"/>
          <w:sz w:val="24"/>
          <w:szCs w:val="24"/>
        </w:rPr>
        <w:t>Подготовил:</w:t>
      </w:r>
      <w:r w:rsidRPr="00952A62">
        <w:rPr>
          <w:rFonts w:ascii="Times New Roman" w:hAnsi="Times New Roman" w:cs="Times New Roman"/>
          <w:sz w:val="24"/>
          <w:szCs w:val="24"/>
        </w:rPr>
        <w:tab/>
      </w:r>
      <w:r w:rsidRPr="00952A62">
        <w:rPr>
          <w:rFonts w:ascii="Times New Roman" w:hAnsi="Times New Roman" w:cs="Times New Roman"/>
          <w:sz w:val="24"/>
          <w:szCs w:val="24"/>
        </w:rPr>
        <w:tab/>
      </w:r>
      <w:r w:rsidRPr="00952A62">
        <w:rPr>
          <w:rFonts w:ascii="Times New Roman" w:hAnsi="Times New Roman" w:cs="Times New Roman"/>
          <w:sz w:val="24"/>
          <w:szCs w:val="24"/>
        </w:rPr>
        <w:tab/>
      </w:r>
      <w:r w:rsidRPr="00952A62">
        <w:rPr>
          <w:rFonts w:ascii="Times New Roman" w:hAnsi="Times New Roman" w:cs="Times New Roman"/>
          <w:sz w:val="24"/>
          <w:szCs w:val="24"/>
        </w:rPr>
        <w:tab/>
      </w:r>
      <w:r w:rsidRPr="00952A62">
        <w:rPr>
          <w:rFonts w:ascii="Times New Roman" w:hAnsi="Times New Roman" w:cs="Times New Roman"/>
          <w:sz w:val="24"/>
          <w:szCs w:val="24"/>
        </w:rPr>
        <w:tab/>
      </w:r>
      <w:r w:rsidR="00952A62">
        <w:rPr>
          <w:rFonts w:ascii="Times New Roman" w:hAnsi="Times New Roman" w:cs="Times New Roman"/>
          <w:sz w:val="24"/>
          <w:szCs w:val="24"/>
        </w:rPr>
        <w:t xml:space="preserve">         </w:t>
      </w:r>
      <w:r w:rsidRPr="00952A62">
        <w:rPr>
          <w:rFonts w:ascii="Times New Roman" w:hAnsi="Times New Roman" w:cs="Times New Roman"/>
          <w:sz w:val="24"/>
          <w:szCs w:val="24"/>
        </w:rPr>
        <w:t>__________ Д.В. Швандар</w:t>
      </w:r>
    </w:p>
    <w:p w14:paraId="4C7DF7C4" w14:textId="7DCE2D66" w:rsidR="00095DF1" w:rsidRPr="00952A62" w:rsidRDefault="00952A62" w:rsidP="00095DF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1796F35F" w14:textId="77777777" w:rsidR="00095DF1" w:rsidRPr="00952A62" w:rsidRDefault="00095DF1" w:rsidP="00095DF1">
      <w:pPr>
        <w:spacing w:after="0" w:line="240" w:lineRule="auto"/>
        <w:rPr>
          <w:rFonts w:ascii="Times New Roman" w:hAnsi="Times New Roman" w:cs="Times New Roman"/>
          <w:sz w:val="24"/>
          <w:szCs w:val="24"/>
        </w:rPr>
      </w:pPr>
      <w:r w:rsidRPr="00952A62">
        <w:rPr>
          <w:rFonts w:ascii="Times New Roman" w:hAnsi="Times New Roman" w:cs="Times New Roman"/>
          <w:sz w:val="24"/>
          <w:szCs w:val="24"/>
        </w:rPr>
        <w:t>Утверждаю:</w:t>
      </w:r>
    </w:p>
    <w:p w14:paraId="15033CD6" w14:textId="77777777" w:rsidR="00095DF1" w:rsidRPr="00952A62" w:rsidRDefault="00095DF1" w:rsidP="00095DF1">
      <w:pPr>
        <w:spacing w:after="0" w:line="240" w:lineRule="auto"/>
        <w:rPr>
          <w:rFonts w:ascii="Times New Roman" w:hAnsi="Times New Roman" w:cs="Times New Roman"/>
          <w:sz w:val="24"/>
          <w:szCs w:val="24"/>
        </w:rPr>
      </w:pPr>
      <w:r w:rsidRPr="00952A62">
        <w:rPr>
          <w:rFonts w:ascii="Times New Roman" w:hAnsi="Times New Roman" w:cs="Times New Roman"/>
          <w:sz w:val="24"/>
          <w:szCs w:val="24"/>
        </w:rPr>
        <w:t xml:space="preserve">Руководитель Департамента </w:t>
      </w:r>
    </w:p>
    <w:p w14:paraId="38418F7F" w14:textId="77777777" w:rsidR="00095DF1" w:rsidRPr="00952A62" w:rsidRDefault="00095DF1" w:rsidP="00095DF1">
      <w:pPr>
        <w:spacing w:after="0" w:line="240" w:lineRule="auto"/>
        <w:rPr>
          <w:rFonts w:ascii="Times New Roman" w:hAnsi="Times New Roman" w:cs="Times New Roman"/>
          <w:sz w:val="24"/>
          <w:szCs w:val="24"/>
        </w:rPr>
      </w:pPr>
      <w:r w:rsidRPr="00952A62">
        <w:rPr>
          <w:rFonts w:ascii="Times New Roman" w:hAnsi="Times New Roman" w:cs="Times New Roman"/>
          <w:sz w:val="24"/>
          <w:szCs w:val="24"/>
        </w:rPr>
        <w:t xml:space="preserve">логистики и маркетинга, </w:t>
      </w:r>
    </w:p>
    <w:p w14:paraId="462AC5FD" w14:textId="77777777" w:rsidR="00095DF1" w:rsidRPr="00952A62" w:rsidRDefault="00095DF1" w:rsidP="00095DF1">
      <w:pPr>
        <w:spacing w:after="0" w:line="240" w:lineRule="auto"/>
        <w:rPr>
          <w:rFonts w:ascii="Times New Roman" w:hAnsi="Times New Roman" w:cs="Times New Roman"/>
          <w:sz w:val="24"/>
          <w:szCs w:val="24"/>
        </w:rPr>
      </w:pPr>
      <w:r w:rsidRPr="00952A62">
        <w:rPr>
          <w:rFonts w:ascii="Times New Roman" w:hAnsi="Times New Roman" w:cs="Times New Roman"/>
          <w:sz w:val="24"/>
          <w:szCs w:val="24"/>
        </w:rPr>
        <w:t>к.т.н., профессор</w:t>
      </w:r>
      <w:r w:rsidRPr="00952A62">
        <w:rPr>
          <w:rFonts w:ascii="Times New Roman" w:hAnsi="Times New Roman" w:cs="Times New Roman"/>
          <w:sz w:val="24"/>
          <w:szCs w:val="24"/>
        </w:rPr>
        <w:tab/>
      </w:r>
      <w:r w:rsidRPr="00952A62">
        <w:rPr>
          <w:rFonts w:ascii="Times New Roman" w:hAnsi="Times New Roman" w:cs="Times New Roman"/>
          <w:sz w:val="24"/>
          <w:szCs w:val="24"/>
        </w:rPr>
        <w:tab/>
      </w:r>
      <w:r w:rsidRPr="00952A62">
        <w:rPr>
          <w:rFonts w:ascii="Times New Roman" w:hAnsi="Times New Roman" w:cs="Times New Roman"/>
          <w:sz w:val="24"/>
          <w:szCs w:val="24"/>
        </w:rPr>
        <w:tab/>
        <w:t xml:space="preserve">                    ___________ Ф.Д. Венде   </w:t>
      </w:r>
    </w:p>
    <w:p w14:paraId="71FA665B" w14:textId="77777777" w:rsidR="00095DF1" w:rsidRPr="00952A62" w:rsidRDefault="00095DF1" w:rsidP="00095DF1">
      <w:pPr>
        <w:spacing w:after="0" w:line="240" w:lineRule="auto"/>
        <w:rPr>
          <w:rFonts w:ascii="Times New Roman" w:hAnsi="Times New Roman" w:cs="Times New Roman"/>
          <w:sz w:val="24"/>
          <w:szCs w:val="24"/>
        </w:rPr>
      </w:pPr>
      <w:r w:rsidRPr="00952A62">
        <w:rPr>
          <w:rFonts w:ascii="Times New Roman" w:hAnsi="Times New Roman" w:cs="Times New Roman"/>
          <w:sz w:val="24"/>
          <w:szCs w:val="24"/>
        </w:rPr>
        <w:t xml:space="preserve">Дата   </w:t>
      </w:r>
    </w:p>
    <w:p w14:paraId="5C1EF4A9" w14:textId="77777777" w:rsidR="00027A1D" w:rsidRPr="00F002CE" w:rsidRDefault="00027A1D" w:rsidP="00027A1D">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lastRenderedPageBreak/>
        <w:t>8. Перечень основной и дополнительной учебной литературы, необходимой для освоения дисциплины</w:t>
      </w:r>
    </w:p>
    <w:p w14:paraId="2A9CDD26" w14:textId="77777777" w:rsidR="00027A1D" w:rsidRPr="00F002CE" w:rsidRDefault="00027A1D" w:rsidP="00027A1D">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Основная литература:</w:t>
      </w:r>
    </w:p>
    <w:p w14:paraId="5EDCC7E8" w14:textId="77777777" w:rsidR="00027A1D" w:rsidRDefault="00027A1D" w:rsidP="00027A1D">
      <w:pPr>
        <w:pStyle w:val="affd"/>
        <w:numPr>
          <w:ilvl w:val="0"/>
          <w:numId w:val="10"/>
        </w:numPr>
        <w:spacing w:line="360" w:lineRule="auto"/>
        <w:jc w:val="both"/>
        <w:rPr>
          <w:bCs/>
          <w:szCs w:val="28"/>
        </w:rPr>
      </w:pPr>
      <w:r w:rsidRPr="005E5C49">
        <w:rPr>
          <w:bCs/>
          <w:szCs w:val="28"/>
        </w:rPr>
        <w:t>Игнатова, О. В. Международные расчеты и платежи. Практикум : учебное пособие для вузов / О. В. Игнатова, О. А. Горбунова, А. А. Прудникова ; под редакцией О. В. Игнатовой. — Москва : Издательство Юрайт, 2021. — 218 с. — (Высшее образование). — Образовательная платформа Юрайт [сайт]. — URL: https://urait.ru/bcode/474013 (дата обращения: 0</w:t>
      </w:r>
      <w:r>
        <w:rPr>
          <w:bCs/>
          <w:szCs w:val="28"/>
        </w:rPr>
        <w:t>9</w:t>
      </w:r>
      <w:r w:rsidRPr="005E5C49">
        <w:rPr>
          <w:bCs/>
          <w:szCs w:val="28"/>
        </w:rPr>
        <w:t>.</w:t>
      </w:r>
      <w:r>
        <w:rPr>
          <w:bCs/>
          <w:szCs w:val="28"/>
        </w:rPr>
        <w:t>11</w:t>
      </w:r>
      <w:r w:rsidRPr="005E5C49">
        <w:rPr>
          <w:bCs/>
          <w:szCs w:val="28"/>
        </w:rPr>
        <w:t xml:space="preserve">.2022). — Текст : электронный. </w:t>
      </w:r>
    </w:p>
    <w:p w14:paraId="56EDE599" w14:textId="77777777" w:rsidR="00027A1D" w:rsidRDefault="00027A1D" w:rsidP="00027A1D">
      <w:pPr>
        <w:pStyle w:val="affd"/>
        <w:numPr>
          <w:ilvl w:val="0"/>
          <w:numId w:val="10"/>
        </w:numPr>
        <w:spacing w:line="360" w:lineRule="auto"/>
        <w:jc w:val="both"/>
        <w:rPr>
          <w:bCs/>
          <w:szCs w:val="28"/>
        </w:rPr>
      </w:pPr>
      <w:r w:rsidRPr="005E5C49">
        <w:rPr>
          <w:bCs/>
          <w:szCs w:val="28"/>
        </w:rPr>
        <w:t>Лукасевич, И.Я. Финансовое моделирование в фирме: учебник для вузов / И.Я. Лукасевич</w:t>
      </w:r>
      <w:r>
        <w:rPr>
          <w:bCs/>
          <w:szCs w:val="28"/>
        </w:rPr>
        <w:t>.</w:t>
      </w:r>
      <w:r w:rsidRPr="005E5C49">
        <w:rPr>
          <w:bCs/>
          <w:szCs w:val="28"/>
        </w:rPr>
        <w:t xml:space="preserve"> - Москва: Юрайт, 2020</w:t>
      </w:r>
      <w:r>
        <w:rPr>
          <w:bCs/>
          <w:szCs w:val="28"/>
        </w:rPr>
        <w:t>.</w:t>
      </w:r>
      <w:r w:rsidRPr="005E5C49">
        <w:rPr>
          <w:bCs/>
          <w:szCs w:val="28"/>
        </w:rPr>
        <w:t xml:space="preserve"> - 357 с. - (Высшее образование). – Текст : непосредственный. – То же. – 2022. – Образовательная платформа Юрайт [сайт]. — URL: https://urait.ru/bcode/495406 (дата обращения: 0</w:t>
      </w:r>
      <w:r>
        <w:rPr>
          <w:bCs/>
          <w:szCs w:val="28"/>
        </w:rPr>
        <w:t>9</w:t>
      </w:r>
      <w:r w:rsidRPr="005E5C49">
        <w:rPr>
          <w:bCs/>
          <w:szCs w:val="28"/>
        </w:rPr>
        <w:t>.</w:t>
      </w:r>
      <w:r>
        <w:rPr>
          <w:bCs/>
          <w:szCs w:val="28"/>
        </w:rPr>
        <w:t>11</w:t>
      </w:r>
      <w:r w:rsidRPr="005E5C49">
        <w:rPr>
          <w:bCs/>
          <w:szCs w:val="28"/>
        </w:rPr>
        <w:t xml:space="preserve">.2022). – Текст : электронный. </w:t>
      </w:r>
    </w:p>
    <w:p w14:paraId="7F8E0202" w14:textId="77777777" w:rsidR="00027A1D" w:rsidRDefault="00027A1D" w:rsidP="00027A1D">
      <w:pPr>
        <w:pStyle w:val="affd"/>
        <w:numPr>
          <w:ilvl w:val="0"/>
          <w:numId w:val="10"/>
        </w:numPr>
        <w:spacing w:line="360" w:lineRule="auto"/>
        <w:jc w:val="both"/>
        <w:rPr>
          <w:bCs/>
          <w:szCs w:val="28"/>
        </w:rPr>
      </w:pPr>
      <w:r w:rsidRPr="005E5C49">
        <w:rPr>
          <w:bCs/>
          <w:szCs w:val="28"/>
        </w:rPr>
        <w:t>Международные валютно-кредитные и финансовые отношения : учеб</w:t>
      </w:r>
      <w:r>
        <w:rPr>
          <w:bCs/>
          <w:szCs w:val="28"/>
        </w:rPr>
        <w:t>ник</w:t>
      </w:r>
      <w:r w:rsidRPr="005E5C49">
        <w:rPr>
          <w:bCs/>
          <w:szCs w:val="28"/>
        </w:rPr>
        <w:t xml:space="preserve"> для вузов / Л. Н. Красавина, Т.Д. Валовая, В.Я. Пищик [и др.] ; отв. ред. Л. Н. Красавина. — 5-е изд., перераб. и доп. — Москва : Юрайт, 2022. — 534 с. —</w:t>
      </w:r>
      <w:r>
        <w:rPr>
          <w:bCs/>
          <w:szCs w:val="28"/>
        </w:rPr>
        <w:t xml:space="preserve"> </w:t>
      </w:r>
      <w:r w:rsidRPr="005E5C49">
        <w:rPr>
          <w:bCs/>
          <w:szCs w:val="28"/>
        </w:rPr>
        <w:t>Образовательная платформа Юрайт [сайт]. — URL: https://urait.ru/bcode/488867 (дата обращения: 0</w:t>
      </w:r>
      <w:r>
        <w:rPr>
          <w:bCs/>
          <w:szCs w:val="28"/>
        </w:rPr>
        <w:t>9</w:t>
      </w:r>
      <w:r w:rsidRPr="005E5C49">
        <w:rPr>
          <w:bCs/>
          <w:szCs w:val="28"/>
        </w:rPr>
        <w:t>.</w:t>
      </w:r>
      <w:r>
        <w:rPr>
          <w:bCs/>
          <w:szCs w:val="28"/>
        </w:rPr>
        <w:t>11</w:t>
      </w:r>
      <w:r w:rsidRPr="005E5C49">
        <w:rPr>
          <w:bCs/>
          <w:szCs w:val="28"/>
        </w:rPr>
        <w:t xml:space="preserve">.2022). — Текст : электронный. </w:t>
      </w:r>
    </w:p>
    <w:p w14:paraId="05F0085B" w14:textId="77777777" w:rsidR="00027A1D" w:rsidRPr="005E5C49" w:rsidRDefault="00027A1D" w:rsidP="00027A1D">
      <w:pPr>
        <w:pStyle w:val="affd"/>
        <w:numPr>
          <w:ilvl w:val="0"/>
          <w:numId w:val="10"/>
        </w:numPr>
        <w:spacing w:line="360" w:lineRule="auto"/>
        <w:jc w:val="both"/>
        <w:rPr>
          <w:bCs/>
          <w:szCs w:val="28"/>
        </w:rPr>
      </w:pPr>
      <w:r w:rsidRPr="005E5C49">
        <w:rPr>
          <w:bCs/>
          <w:szCs w:val="28"/>
        </w:rPr>
        <w:t>Федорова, И. Ю.  Финансовый механизм государственных и муниципальных закупок : учебное пособие для вузов / И. Ю. Федорова, А. В. Фрыгин. — Москва : Издательство Юрайт, 2022. — 148 с. — (Высшее образование). —  Образовательная платформа Юрайт [сайт]. — URL: https://urait.ru/bcode/490365 (дата обращения: 0</w:t>
      </w:r>
      <w:r>
        <w:rPr>
          <w:bCs/>
          <w:szCs w:val="28"/>
        </w:rPr>
        <w:t>9</w:t>
      </w:r>
      <w:r w:rsidRPr="005E5C49">
        <w:rPr>
          <w:bCs/>
          <w:szCs w:val="28"/>
        </w:rPr>
        <w:t>.</w:t>
      </w:r>
      <w:r>
        <w:rPr>
          <w:bCs/>
          <w:szCs w:val="28"/>
        </w:rPr>
        <w:t>11</w:t>
      </w:r>
      <w:r w:rsidRPr="005E5C49">
        <w:rPr>
          <w:bCs/>
          <w:szCs w:val="28"/>
        </w:rPr>
        <w:t>.2022). — Текст : электронный.</w:t>
      </w:r>
    </w:p>
    <w:p w14:paraId="647D47D3" w14:textId="77777777" w:rsidR="00027A1D" w:rsidRPr="00F002CE" w:rsidRDefault="00027A1D" w:rsidP="00027A1D">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Дополнительная литература:</w:t>
      </w:r>
    </w:p>
    <w:p w14:paraId="35394F68" w14:textId="77777777" w:rsidR="00027A1D" w:rsidRDefault="00027A1D" w:rsidP="00027A1D">
      <w:pPr>
        <w:pStyle w:val="affd"/>
        <w:numPr>
          <w:ilvl w:val="0"/>
          <w:numId w:val="10"/>
        </w:numPr>
        <w:spacing w:line="360" w:lineRule="auto"/>
        <w:jc w:val="both"/>
        <w:rPr>
          <w:bCs/>
          <w:szCs w:val="28"/>
        </w:rPr>
      </w:pPr>
      <w:r w:rsidRPr="005E5C49">
        <w:rPr>
          <w:bCs/>
          <w:szCs w:val="28"/>
        </w:rPr>
        <w:t xml:space="preserve">Деньги, кредит, банки. Денежный и кредитный рынки : учебник для вузов / Г. А. Аболихина [и др.] ; под общей редакцией М. А. Абрамовой, </w:t>
      </w:r>
      <w:r w:rsidRPr="005E5C49">
        <w:rPr>
          <w:bCs/>
          <w:szCs w:val="28"/>
        </w:rPr>
        <w:lastRenderedPageBreak/>
        <w:t xml:space="preserve">Л. С. Александровой. — 3-е изд., испр. и доп. — Москва : Издательство Юрайт, 2022. — 424 с. — Образовательная платформа Юрайт [сайт]. — URL: https://urait.ru/bcode/489467 (дата обращения: 09.11.2022). - Текст : электронный. </w:t>
      </w:r>
    </w:p>
    <w:p w14:paraId="72A815E1" w14:textId="77777777" w:rsidR="00027A1D" w:rsidRDefault="00027A1D" w:rsidP="00027A1D">
      <w:pPr>
        <w:pStyle w:val="affd"/>
        <w:numPr>
          <w:ilvl w:val="0"/>
          <w:numId w:val="10"/>
        </w:numPr>
        <w:spacing w:line="360" w:lineRule="auto"/>
        <w:jc w:val="both"/>
        <w:rPr>
          <w:bCs/>
          <w:szCs w:val="28"/>
        </w:rPr>
      </w:pPr>
      <w:r>
        <w:rPr>
          <w:bCs/>
          <w:szCs w:val="28"/>
        </w:rPr>
        <w:t>Ч</w:t>
      </w:r>
      <w:r w:rsidRPr="00C51A9C">
        <w:rPr>
          <w:bCs/>
          <w:szCs w:val="28"/>
        </w:rPr>
        <w:t xml:space="preserve">ернецов, С. А. Деньги, кредит, банки : учебное пособие / С.А. Чернецов. — Москва : Магистр, 2022. — 496 с. - ЭБС ZNANIUM.com. - URL: https://znanium.com/catalog/product/1870698 (дата обращения: </w:t>
      </w:r>
      <w:r w:rsidRPr="005E5C49">
        <w:rPr>
          <w:bCs/>
          <w:szCs w:val="28"/>
        </w:rPr>
        <w:t>09.11.2022</w:t>
      </w:r>
      <w:r w:rsidRPr="00C51A9C">
        <w:rPr>
          <w:bCs/>
          <w:szCs w:val="28"/>
        </w:rPr>
        <w:t xml:space="preserve">). - Текст : электронный. </w:t>
      </w:r>
    </w:p>
    <w:p w14:paraId="355C556C" w14:textId="77777777" w:rsidR="00027A1D" w:rsidRDefault="00027A1D" w:rsidP="00027A1D">
      <w:pPr>
        <w:pStyle w:val="affd"/>
        <w:numPr>
          <w:ilvl w:val="0"/>
          <w:numId w:val="10"/>
        </w:numPr>
        <w:spacing w:line="360" w:lineRule="auto"/>
        <w:jc w:val="both"/>
        <w:rPr>
          <w:bCs/>
          <w:szCs w:val="28"/>
        </w:rPr>
      </w:pPr>
      <w:r w:rsidRPr="00C51A9C">
        <w:rPr>
          <w:bCs/>
          <w:szCs w:val="28"/>
        </w:rPr>
        <w:t xml:space="preserve">Никитинская, Ю. В. Международные расчеты и валютные операции: учебное пособие / Ю.В. Никитинская, Т.В. Нечаева. — Москва : Вузовский учебник : ИНФРА-М, 2022. — 215 с. - ЭБС ZNANIUM.com. - URL: https://znanium.com/catalog/product/1816675 (дата обращения: </w:t>
      </w:r>
      <w:r w:rsidRPr="005E5C49">
        <w:rPr>
          <w:bCs/>
          <w:szCs w:val="28"/>
        </w:rPr>
        <w:t>09.11.2022</w:t>
      </w:r>
      <w:r w:rsidRPr="00C51A9C">
        <w:rPr>
          <w:bCs/>
          <w:szCs w:val="28"/>
        </w:rPr>
        <w:t xml:space="preserve">).  - Текст : электронный. </w:t>
      </w:r>
    </w:p>
    <w:p w14:paraId="3245CD4D" w14:textId="77777777" w:rsidR="00027A1D" w:rsidRDefault="00027A1D" w:rsidP="00027A1D">
      <w:pPr>
        <w:spacing w:after="0" w:line="360" w:lineRule="auto"/>
        <w:ind w:left="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8.</w:t>
      </w:r>
      <w:r w:rsidRPr="00C51A9C">
        <w:rPr>
          <w:rFonts w:ascii="Times New Roman" w:eastAsia="Times New Roman" w:hAnsi="Times New Roman" w:cs="Times New Roman"/>
          <w:bCs/>
          <w:sz w:val="28"/>
          <w:szCs w:val="28"/>
          <w:lang w:eastAsia="ru-RU"/>
        </w:rPr>
        <w:t xml:space="preserve">Прокушев, Е. Ф.  Внешнеэкономическая деятельность : учебник и практикум для вузов / Е. Ф. Прокушев, А. А. Костин ; под редакцией Е. Ф. Прокушева. — 11-е изд., перераб. и доп. — Москва : Издательство Юрайт, 2022. — 471 с. — (Высшее образование). —  Образовательная платформа Юрайт [сайт]. — URL: https://urait.ru/bcode/488783 (дата обращения: 21.09.2022). — Текст : электронный. </w:t>
      </w:r>
    </w:p>
    <w:p w14:paraId="3AE1DE3C" w14:textId="77777777" w:rsidR="00027A1D" w:rsidRPr="00CB137B" w:rsidRDefault="00027A1D" w:rsidP="00027A1D">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 xml:space="preserve">Нормативно-правовые источники </w:t>
      </w:r>
    </w:p>
    <w:p w14:paraId="061786C8" w14:textId="77777777" w:rsidR="00027A1D" w:rsidRPr="00CB137B" w:rsidRDefault="00027A1D" w:rsidP="00027A1D">
      <w:pPr>
        <w:pStyle w:val="affd"/>
        <w:numPr>
          <w:ilvl w:val="0"/>
          <w:numId w:val="10"/>
        </w:numPr>
        <w:spacing w:line="360" w:lineRule="auto"/>
        <w:jc w:val="both"/>
        <w:rPr>
          <w:bCs/>
          <w:szCs w:val="28"/>
        </w:rPr>
      </w:pPr>
      <w:r w:rsidRPr="00CB137B">
        <w:rPr>
          <w:bCs/>
          <w:szCs w:val="28"/>
        </w:rPr>
        <w:t>Федеральный закон от 27.06.2011 N 161-ФЗ (ред. от 02.07.2021) "О национальной платежной системе"</w:t>
      </w:r>
    </w:p>
    <w:p w14:paraId="4F9A581C" w14:textId="77777777" w:rsidR="00027A1D" w:rsidRPr="00CB137B" w:rsidRDefault="00027A1D" w:rsidP="00027A1D">
      <w:pPr>
        <w:pStyle w:val="affd"/>
        <w:numPr>
          <w:ilvl w:val="0"/>
          <w:numId w:val="10"/>
        </w:numPr>
        <w:spacing w:line="360" w:lineRule="auto"/>
        <w:jc w:val="both"/>
        <w:rPr>
          <w:bCs/>
          <w:szCs w:val="28"/>
        </w:rPr>
      </w:pPr>
      <w:r w:rsidRPr="00CB137B">
        <w:rPr>
          <w:bCs/>
          <w:szCs w:val="28"/>
        </w:rPr>
        <w:t xml:space="preserve">Федеральном </w:t>
      </w:r>
      <w:hyperlink r:id="rId8" w:history="1">
        <w:r w:rsidRPr="00CB137B">
          <w:rPr>
            <w:bCs/>
            <w:szCs w:val="28"/>
          </w:rPr>
          <w:t>законе</w:t>
        </w:r>
      </w:hyperlink>
      <w:r w:rsidRPr="00CB137B">
        <w:rPr>
          <w:bCs/>
          <w:szCs w:val="28"/>
        </w:rPr>
        <w:t xml:space="preserve"> от 10 декабря 2003 года N 173-ФЗ "О валютном регулировании и валютном контроле"</w:t>
      </w:r>
    </w:p>
    <w:p w14:paraId="6F32FF83" w14:textId="77777777" w:rsidR="00027A1D" w:rsidRPr="00CB137B" w:rsidRDefault="00027A1D" w:rsidP="00027A1D">
      <w:pPr>
        <w:pStyle w:val="affd"/>
        <w:numPr>
          <w:ilvl w:val="0"/>
          <w:numId w:val="10"/>
        </w:numPr>
        <w:spacing w:line="360" w:lineRule="auto"/>
        <w:jc w:val="both"/>
        <w:rPr>
          <w:bCs/>
          <w:szCs w:val="28"/>
        </w:rPr>
      </w:pPr>
      <w:r w:rsidRPr="00CB137B">
        <w:rPr>
          <w:bCs/>
          <w:szCs w:val="28"/>
        </w:rPr>
        <w:t xml:space="preserve">Федеральным </w:t>
      </w:r>
      <w:hyperlink r:id="rId9" w:history="1">
        <w:r w:rsidRPr="00CB137B">
          <w:rPr>
            <w:bCs/>
            <w:szCs w:val="28"/>
          </w:rPr>
          <w:t>законом</w:t>
        </w:r>
      </w:hyperlink>
      <w:r w:rsidRPr="00CB137B">
        <w:rPr>
          <w:bCs/>
          <w:szCs w:val="28"/>
        </w:rPr>
        <w:t xml:space="preserve"> от 7 августа 2001 года N 115-ФЗ "О противодействии легализации (отмыванию) доходов, полученных преступным путем, и финансированию терроризма"</w:t>
      </w:r>
    </w:p>
    <w:p w14:paraId="12814086" w14:textId="77777777" w:rsidR="00027A1D" w:rsidRDefault="00027A1D" w:rsidP="00027A1D">
      <w:pPr>
        <w:spacing w:after="0" w:line="360" w:lineRule="auto"/>
        <w:jc w:val="center"/>
        <w:rPr>
          <w:rFonts w:ascii="Times New Roman" w:eastAsia="Times New Roman" w:hAnsi="Times New Roman" w:cs="Times New Roman"/>
          <w:b/>
          <w:bCs/>
          <w:sz w:val="28"/>
          <w:szCs w:val="28"/>
          <w:lang w:eastAsia="ru-RU"/>
        </w:rPr>
      </w:pPr>
    </w:p>
    <w:p w14:paraId="039518F2" w14:textId="77777777" w:rsidR="00027A1D" w:rsidRPr="00CB137B" w:rsidRDefault="00027A1D" w:rsidP="00027A1D">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Информационные ресурсы Интернет – официальные сайты</w:t>
      </w:r>
    </w:p>
    <w:p w14:paraId="09EA9B3D" w14:textId="77777777" w:rsidR="00027A1D" w:rsidRDefault="00027A1D" w:rsidP="00027A1D">
      <w:pPr>
        <w:pStyle w:val="affd"/>
        <w:numPr>
          <w:ilvl w:val="0"/>
          <w:numId w:val="10"/>
        </w:numPr>
        <w:spacing w:line="360" w:lineRule="auto"/>
        <w:jc w:val="both"/>
        <w:rPr>
          <w:bCs/>
          <w:szCs w:val="28"/>
        </w:rPr>
      </w:pPr>
      <w:r>
        <w:rPr>
          <w:bCs/>
          <w:szCs w:val="28"/>
        </w:rPr>
        <w:lastRenderedPageBreak/>
        <w:t xml:space="preserve">Развитие финансовых технологий. Официальный сайт Банка </w:t>
      </w:r>
      <w:r w:rsidRPr="00D30D3F">
        <w:rPr>
          <w:bCs/>
          <w:szCs w:val="28"/>
        </w:rPr>
        <w:t>России</w:t>
      </w:r>
      <w:r>
        <w:rPr>
          <w:bCs/>
          <w:szCs w:val="28"/>
        </w:rPr>
        <w:t xml:space="preserve"> </w:t>
      </w:r>
      <w:r w:rsidRPr="00CB137B">
        <w:rPr>
          <w:bCs/>
          <w:szCs w:val="28"/>
        </w:rPr>
        <w:t xml:space="preserve">URL: </w:t>
      </w:r>
      <w:hyperlink r:id="rId10" w:history="1">
        <w:r w:rsidRPr="00D30D3F">
          <w:t>https://cbr.ru/fintech/</w:t>
        </w:r>
      </w:hyperlink>
      <w:r>
        <w:rPr>
          <w:bCs/>
          <w:szCs w:val="28"/>
        </w:rPr>
        <w:t xml:space="preserve"> </w:t>
      </w:r>
      <w:r w:rsidRPr="00CB137B">
        <w:rPr>
          <w:bCs/>
          <w:szCs w:val="28"/>
        </w:rPr>
        <w:t xml:space="preserve">(дата обращения </w:t>
      </w:r>
      <w:r>
        <w:rPr>
          <w:bCs/>
          <w:szCs w:val="28"/>
        </w:rPr>
        <w:t>30</w:t>
      </w:r>
      <w:r w:rsidRPr="00CB137B">
        <w:rPr>
          <w:bCs/>
          <w:szCs w:val="28"/>
        </w:rPr>
        <w:t>.05.2022)</w:t>
      </w:r>
    </w:p>
    <w:p w14:paraId="085223CB" w14:textId="77777777" w:rsidR="00027A1D" w:rsidRPr="00CB137B" w:rsidRDefault="00027A1D" w:rsidP="00027A1D">
      <w:pPr>
        <w:pStyle w:val="affd"/>
        <w:numPr>
          <w:ilvl w:val="0"/>
          <w:numId w:val="10"/>
        </w:numPr>
        <w:spacing w:line="360" w:lineRule="auto"/>
        <w:jc w:val="both"/>
        <w:rPr>
          <w:bCs/>
          <w:szCs w:val="28"/>
        </w:rPr>
      </w:pPr>
      <w:r w:rsidRPr="00CB137B">
        <w:rPr>
          <w:bCs/>
          <w:szCs w:val="28"/>
        </w:rPr>
        <w:t xml:space="preserve">Платежная карта «Мир».  Официальный сайт URL: </w:t>
      </w:r>
      <w:hyperlink r:id="rId11" w:history="1">
        <w:r w:rsidRPr="00CB137B">
          <w:rPr>
            <w:bCs/>
            <w:szCs w:val="28"/>
          </w:rPr>
          <w:t>https://mironline.ru/</w:t>
        </w:r>
      </w:hyperlink>
      <w:r w:rsidRPr="00CB137B">
        <w:rPr>
          <w:bCs/>
          <w:szCs w:val="28"/>
        </w:rPr>
        <w:t xml:space="preserve"> (дата обращения 05.05.2022)</w:t>
      </w:r>
    </w:p>
    <w:p w14:paraId="5233D1CD" w14:textId="77777777" w:rsidR="00027A1D" w:rsidRDefault="00027A1D" w:rsidP="00027A1D">
      <w:pPr>
        <w:pStyle w:val="affd"/>
        <w:numPr>
          <w:ilvl w:val="0"/>
          <w:numId w:val="10"/>
        </w:numPr>
        <w:spacing w:line="360" w:lineRule="auto"/>
        <w:jc w:val="both"/>
        <w:rPr>
          <w:bCs/>
          <w:szCs w:val="28"/>
        </w:rPr>
      </w:pPr>
      <w:r w:rsidRPr="00CB137B">
        <w:rPr>
          <w:bCs/>
          <w:szCs w:val="28"/>
        </w:rPr>
        <w:t>Цифровой рубль. Банк России</w:t>
      </w:r>
      <w:r>
        <w:rPr>
          <w:bCs/>
          <w:szCs w:val="28"/>
        </w:rPr>
        <w:t>.</w:t>
      </w:r>
      <w:r w:rsidRPr="00CB137B">
        <w:rPr>
          <w:bCs/>
          <w:szCs w:val="28"/>
        </w:rPr>
        <w:t xml:space="preserve"> Официальный сайт</w:t>
      </w:r>
      <w:r>
        <w:rPr>
          <w:bCs/>
          <w:szCs w:val="28"/>
        </w:rPr>
        <w:t>.</w:t>
      </w:r>
      <w:r w:rsidRPr="00CB137B">
        <w:rPr>
          <w:bCs/>
          <w:szCs w:val="28"/>
        </w:rPr>
        <w:t xml:space="preserve"> </w:t>
      </w:r>
      <w:hyperlink r:id="rId12" w:history="1">
        <w:r w:rsidRPr="00CB137B">
          <w:rPr>
            <w:bCs/>
            <w:szCs w:val="28"/>
          </w:rPr>
          <w:t>URL: https://cbr.ru/fintech/dr/</w:t>
        </w:r>
      </w:hyperlink>
      <w:r w:rsidRPr="00CB137B">
        <w:rPr>
          <w:bCs/>
          <w:szCs w:val="28"/>
        </w:rPr>
        <w:t xml:space="preserve"> (дата обращения 05.05.2022)</w:t>
      </w:r>
    </w:p>
    <w:p w14:paraId="29048203" w14:textId="77777777" w:rsidR="00027A1D" w:rsidRPr="00CB137B" w:rsidRDefault="00027A1D" w:rsidP="00027A1D">
      <w:pPr>
        <w:pStyle w:val="affd"/>
        <w:numPr>
          <w:ilvl w:val="0"/>
          <w:numId w:val="10"/>
        </w:numPr>
        <w:spacing w:line="360" w:lineRule="auto"/>
        <w:jc w:val="both"/>
        <w:rPr>
          <w:bCs/>
          <w:szCs w:val="28"/>
        </w:rPr>
      </w:pPr>
      <w:r w:rsidRPr="00CB137B">
        <w:rPr>
          <w:bCs/>
          <w:szCs w:val="28"/>
        </w:rPr>
        <w:t>Министерство финансов Российской Федерации</w:t>
      </w:r>
      <w:r>
        <w:rPr>
          <w:bCs/>
          <w:szCs w:val="28"/>
        </w:rPr>
        <w:t xml:space="preserve">. </w:t>
      </w:r>
      <w:r w:rsidRPr="00CB137B">
        <w:rPr>
          <w:bCs/>
          <w:szCs w:val="28"/>
        </w:rPr>
        <w:t>Официальный сайт</w:t>
      </w:r>
      <w:r>
        <w:rPr>
          <w:bCs/>
          <w:szCs w:val="28"/>
        </w:rPr>
        <w:t>.</w:t>
      </w:r>
      <w:r w:rsidRPr="00CB137B">
        <w:rPr>
          <w:bCs/>
          <w:szCs w:val="28"/>
        </w:rPr>
        <w:t xml:space="preserve"> </w:t>
      </w:r>
      <w:hyperlink r:id="rId13" w:history="1">
        <w:r w:rsidRPr="00CB137B">
          <w:rPr>
            <w:bCs/>
            <w:szCs w:val="28"/>
          </w:rPr>
          <w:t xml:space="preserve">URL: </w:t>
        </w:r>
      </w:hyperlink>
      <w:r w:rsidRPr="00CB137B">
        <w:t xml:space="preserve"> </w:t>
      </w:r>
      <w:hyperlink r:id="rId14" w:history="1">
        <w:r w:rsidRPr="00CB137B">
          <w:t>https://minfin.gov.ru/ru/</w:t>
        </w:r>
      </w:hyperlink>
      <w:r>
        <w:rPr>
          <w:bCs/>
          <w:szCs w:val="28"/>
        </w:rPr>
        <w:t xml:space="preserve"> </w:t>
      </w:r>
      <w:r w:rsidRPr="00CB137B">
        <w:rPr>
          <w:bCs/>
          <w:szCs w:val="28"/>
        </w:rPr>
        <w:t xml:space="preserve">(дата обращения </w:t>
      </w:r>
      <w:r>
        <w:rPr>
          <w:bCs/>
          <w:szCs w:val="28"/>
        </w:rPr>
        <w:t>30</w:t>
      </w:r>
      <w:r w:rsidRPr="00CB137B">
        <w:rPr>
          <w:bCs/>
          <w:szCs w:val="28"/>
        </w:rPr>
        <w:t>.05.2022)</w:t>
      </w:r>
    </w:p>
    <w:p w14:paraId="513A9CD8" w14:textId="77777777" w:rsidR="000A7964" w:rsidRDefault="000A7964" w:rsidP="000A7964">
      <w:pPr>
        <w:spacing w:after="0" w:line="360" w:lineRule="auto"/>
        <w:ind w:firstLine="709"/>
        <w:jc w:val="center"/>
        <w:rPr>
          <w:rFonts w:ascii="Times New Roman" w:eastAsia="Times New Roman" w:hAnsi="Times New Roman" w:cs="Times New Roman"/>
          <w:b/>
          <w:sz w:val="28"/>
          <w:szCs w:val="28"/>
          <w:lang w:eastAsia="ru-RU"/>
        </w:rPr>
      </w:pPr>
    </w:p>
    <w:p w14:paraId="509FEA00" w14:textId="77777777" w:rsidR="000A7964" w:rsidRDefault="000A7964" w:rsidP="000A7964">
      <w:pPr>
        <w:spacing w:after="0" w:line="360" w:lineRule="auto"/>
        <w:ind w:firstLine="709"/>
        <w:jc w:val="center"/>
        <w:rPr>
          <w:rFonts w:ascii="Times New Roman" w:eastAsia="Times New Roman" w:hAnsi="Times New Roman" w:cs="Times New Roman"/>
          <w:b/>
          <w:bCs/>
          <w:sz w:val="28"/>
          <w:szCs w:val="28"/>
          <w:lang w:eastAsia="ru-RU"/>
        </w:rPr>
      </w:pPr>
      <w:r w:rsidRPr="0031505E">
        <w:rPr>
          <w:rFonts w:ascii="Times New Roman" w:eastAsia="Times New Roman" w:hAnsi="Times New Roman" w:cs="Times New Roman"/>
          <w:b/>
          <w:sz w:val="28"/>
          <w:szCs w:val="28"/>
          <w:lang w:eastAsia="ru-RU"/>
        </w:rPr>
        <w:t>9. П</w:t>
      </w:r>
      <w:r w:rsidRPr="0031505E">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21E0F28B" w14:textId="77777777" w:rsidR="000A7964" w:rsidRDefault="000A7964" w:rsidP="000A7964">
      <w:pPr>
        <w:spacing w:after="0" w:line="360" w:lineRule="auto"/>
        <w:rPr>
          <w:rStyle w:val="a4"/>
          <w:color w:val="000000" w:themeColor="text1"/>
          <w:u w:val="none"/>
        </w:rPr>
      </w:pPr>
      <w:r>
        <w:rPr>
          <w:rStyle w:val="a4"/>
          <w:rFonts w:ascii="Times New Roman" w:hAnsi="Times New Roman" w:cs="Times New Roman"/>
          <w:bCs/>
          <w:color w:val="000000" w:themeColor="text1"/>
          <w:sz w:val="28"/>
          <w:szCs w:val="28"/>
          <w:u w:val="none"/>
        </w:rPr>
        <w:t>Электронные ресурсы БИК:</w:t>
      </w:r>
    </w:p>
    <w:p w14:paraId="4DC59197" w14:textId="77777777" w:rsidR="000A7964" w:rsidRDefault="000A7964" w:rsidP="0031505E">
      <w:pPr>
        <w:pStyle w:val="affd"/>
        <w:numPr>
          <w:ilvl w:val="0"/>
          <w:numId w:val="21"/>
        </w:numPr>
        <w:jc w:val="both"/>
      </w:pPr>
      <w:r w:rsidRPr="0031505E">
        <w:rPr>
          <w:color w:val="000000" w:themeColor="text1"/>
          <w:szCs w:val="28"/>
        </w:rPr>
        <w:t xml:space="preserve">Электронная библиотека Финансового университета (ЭБ) </w:t>
      </w:r>
      <w:hyperlink r:id="rId15" w:history="1">
        <w:r w:rsidRPr="0031505E">
          <w:rPr>
            <w:rStyle w:val="a4"/>
            <w:color w:val="auto"/>
            <w:szCs w:val="28"/>
            <w:u w:val="none"/>
          </w:rPr>
          <w:t>http://elib.fa.ru/</w:t>
        </w:r>
      </w:hyperlink>
    </w:p>
    <w:p w14:paraId="2F6F388E"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Электронно-библиотечная система BOOK.RU http://www.book.ru</w:t>
      </w:r>
    </w:p>
    <w:p w14:paraId="58D96C3D"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Электронно-библиотечная система «Университетская библиотека ОНЛАЙН» http://biblioclub.ru/</w:t>
      </w:r>
    </w:p>
    <w:p w14:paraId="281A3308"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Электронно-библиотечная система Znanium http://www.znanium.com</w:t>
      </w:r>
    </w:p>
    <w:p w14:paraId="10248FB4"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Электронно-библиотечная система издательства «ЮРАЙТ» https://urait.ru/</w:t>
      </w:r>
    </w:p>
    <w:p w14:paraId="65A99F0A"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Электронно-библиотечная система издательства Проспект http://ebs.prospekt.org/books</w:t>
      </w:r>
    </w:p>
    <w:p w14:paraId="37473ABE"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Деловая онлайн-библиотека Alpina Digital http://lib.alpinadigital.ru/</w:t>
      </w:r>
    </w:p>
    <w:p w14:paraId="42A56B62"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Электронная библиотека Издательского дома «Гребенников» https://grebennikon.ru/</w:t>
      </w:r>
    </w:p>
    <w:p w14:paraId="5F1558B4"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 xml:space="preserve">Научная электронная библиотека eLibrary.ru http://elibrary.ru  </w:t>
      </w:r>
    </w:p>
    <w:p w14:paraId="50F8E3E1"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Национальная электронная библиотека http://нэб.рф/</w:t>
      </w:r>
    </w:p>
    <w:p w14:paraId="774B1D8E"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Финансовая справочная система «Финансовый директор» http://www.1fd.ru/</w:t>
      </w:r>
    </w:p>
    <w:p w14:paraId="17B9C33B"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lastRenderedPageBreak/>
        <w:t>Ресурсы информационно-аналитического агентства по финансовым рынкам Cbonds.ru https://cbonds.ru/</w:t>
      </w:r>
    </w:p>
    <w:p w14:paraId="4C835E9D"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СПАРК https://spark-interfax.ru/</w:t>
      </w:r>
    </w:p>
    <w:p w14:paraId="66D17F01" w14:textId="77777777" w:rsidR="000A7964" w:rsidRPr="0031505E" w:rsidRDefault="000A7964" w:rsidP="0031505E">
      <w:pPr>
        <w:pStyle w:val="affd"/>
        <w:numPr>
          <w:ilvl w:val="0"/>
          <w:numId w:val="21"/>
        </w:numPr>
        <w:spacing w:line="360" w:lineRule="auto"/>
        <w:jc w:val="both"/>
        <w:rPr>
          <w:color w:val="000000" w:themeColor="text1"/>
          <w:szCs w:val="28"/>
          <w:lang w:val="en-US"/>
        </w:rPr>
      </w:pPr>
      <w:r w:rsidRPr="0031505E">
        <w:rPr>
          <w:color w:val="000000" w:themeColor="text1"/>
          <w:szCs w:val="28"/>
          <w:lang w:val="en-US"/>
        </w:rPr>
        <w:t>Academic Reference http://ar.cnki.net/ACADREF</w:t>
      </w:r>
    </w:p>
    <w:p w14:paraId="0E023EA1"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Пакет баз данных компании EBSCO Publishing, крупнейшего агрегатора научных ресурсов ведущих издательств мира http://search.ebscohost.com</w:t>
      </w:r>
    </w:p>
    <w:p w14:paraId="0729643C"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Henry Stewart Talks: Библиотека Онлайн Лекций по Бизнесу и Маркетингу https://hstalks.com/business/</w:t>
      </w:r>
    </w:p>
    <w:p w14:paraId="59F6F8AF"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Электронная коллекция книг издательства Springer:  Springer eBooks http://link.springer.com/</w:t>
      </w:r>
    </w:p>
    <w:p w14:paraId="72AF35D3"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6B0E134" w14:textId="77777777" w:rsidR="000A7964" w:rsidRPr="0031505E" w:rsidRDefault="000A7964" w:rsidP="0031505E">
      <w:pPr>
        <w:pStyle w:val="affd"/>
        <w:numPr>
          <w:ilvl w:val="0"/>
          <w:numId w:val="21"/>
        </w:numPr>
        <w:spacing w:line="360" w:lineRule="auto"/>
        <w:jc w:val="both"/>
        <w:rPr>
          <w:bCs/>
          <w:szCs w:val="28"/>
        </w:rPr>
      </w:pPr>
      <w:r w:rsidRPr="0031505E">
        <w:rPr>
          <w:color w:val="000000" w:themeColor="text1"/>
          <w:szCs w:val="28"/>
        </w:rPr>
        <w:t xml:space="preserve">База данных научных журналов издательства Wiley </w:t>
      </w:r>
      <w:hyperlink r:id="rId16" w:history="1">
        <w:r w:rsidRPr="0031505E">
          <w:rPr>
            <w:rStyle w:val="a4"/>
            <w:color w:val="auto"/>
            <w:szCs w:val="28"/>
            <w:u w:val="none"/>
          </w:rPr>
          <w:t>https://onlinelibrary.wiley.com/</w:t>
        </w:r>
      </w:hyperlink>
    </w:p>
    <w:p w14:paraId="0ABC63FB" w14:textId="77777777" w:rsidR="000A7964" w:rsidRPr="0031505E" w:rsidRDefault="000A7964" w:rsidP="0031505E">
      <w:pPr>
        <w:pStyle w:val="affd"/>
        <w:numPr>
          <w:ilvl w:val="0"/>
          <w:numId w:val="21"/>
        </w:numPr>
        <w:spacing w:line="360" w:lineRule="auto"/>
        <w:jc w:val="both"/>
        <w:rPr>
          <w:rStyle w:val="a4"/>
          <w:color w:val="000000" w:themeColor="text1"/>
          <w:u w:val="none"/>
        </w:rPr>
      </w:pPr>
      <w:r w:rsidRPr="0031505E">
        <w:rPr>
          <w:rStyle w:val="a4"/>
          <w:bCs/>
          <w:color w:val="000000" w:themeColor="text1"/>
          <w:szCs w:val="28"/>
          <w:u w:val="none"/>
        </w:rPr>
        <w:t>Цифровой архив научных журналов: http://arch.neicon.ru/xmlui/</w:t>
      </w:r>
    </w:p>
    <w:p w14:paraId="785450B9" w14:textId="77777777" w:rsidR="000A7964" w:rsidRDefault="000A7964" w:rsidP="000A7964">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Annual Reviews</w:t>
      </w:r>
    </w:p>
    <w:p w14:paraId="55A9C06B" w14:textId="77777777" w:rsidR="000A7964" w:rsidRDefault="000A7964" w:rsidP="000A7964">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-Cambridge University Press</w:t>
      </w:r>
    </w:p>
    <w:p w14:paraId="6C47A268" w14:textId="77777777" w:rsidR="000A7964" w:rsidRDefault="000A7964" w:rsidP="000A7964">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The Institute of Physics (IOP) Publishing</w:t>
      </w:r>
    </w:p>
    <w:p w14:paraId="132E724F" w14:textId="77777777" w:rsidR="000A7964" w:rsidRDefault="000A7964" w:rsidP="000A7964">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xml:space="preserve">- Nature  </w:t>
      </w:r>
    </w:p>
    <w:p w14:paraId="77E4045B" w14:textId="77777777" w:rsidR="000A7964" w:rsidRDefault="000A7964" w:rsidP="000A7964">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Oxford University Press</w:t>
      </w:r>
    </w:p>
    <w:p w14:paraId="01881817" w14:textId="77777777" w:rsidR="000A7964" w:rsidRDefault="000A7964" w:rsidP="000A7964">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Royal Society of Chemistry</w:t>
      </w:r>
    </w:p>
    <w:p w14:paraId="5D10D5BD" w14:textId="77777777" w:rsidR="000A7964" w:rsidRDefault="000A7964" w:rsidP="000A7964">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SAGE Publications</w:t>
      </w:r>
    </w:p>
    <w:p w14:paraId="69E49404" w14:textId="77777777" w:rsidR="000A7964" w:rsidRDefault="000A7964" w:rsidP="000A7964">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Science</w:t>
      </w:r>
    </w:p>
    <w:p w14:paraId="010F5964" w14:textId="77777777" w:rsidR="000A7964" w:rsidRDefault="000A7964" w:rsidP="000A7964">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Taylor &amp; Francis Group</w:t>
      </w:r>
    </w:p>
    <w:p w14:paraId="44E4EF13" w14:textId="77777777" w:rsidR="009315BF" w:rsidRPr="000A7964" w:rsidRDefault="009315BF" w:rsidP="00E32331">
      <w:pPr>
        <w:spacing w:after="0" w:line="240" w:lineRule="auto"/>
        <w:ind w:left="709"/>
        <w:jc w:val="both"/>
        <w:rPr>
          <w:rFonts w:ascii="Times New Roman" w:eastAsia="Times New Roman" w:hAnsi="Times New Roman" w:cs="Times New Roman"/>
          <w:b/>
          <w:bCs/>
          <w:sz w:val="28"/>
          <w:szCs w:val="28"/>
          <w:lang w:val="en-US" w:eastAsia="ru-RU"/>
        </w:rPr>
      </w:pPr>
    </w:p>
    <w:p w14:paraId="1DB48A04" w14:textId="77777777" w:rsidR="000A7964" w:rsidRPr="000A7964" w:rsidRDefault="000A7964" w:rsidP="00E32331">
      <w:pPr>
        <w:spacing w:after="0" w:line="240" w:lineRule="auto"/>
        <w:ind w:left="709"/>
        <w:jc w:val="both"/>
        <w:rPr>
          <w:rFonts w:ascii="Times New Roman" w:eastAsia="Times New Roman" w:hAnsi="Times New Roman" w:cs="Times New Roman"/>
          <w:b/>
          <w:bCs/>
          <w:sz w:val="28"/>
          <w:szCs w:val="28"/>
          <w:lang w:val="en-US" w:eastAsia="ru-RU"/>
        </w:rPr>
      </w:pPr>
    </w:p>
    <w:p w14:paraId="321F7FCA" w14:textId="77777777" w:rsidR="00E32331" w:rsidRPr="000D5E7E" w:rsidRDefault="00E32331" w:rsidP="00086350">
      <w:pPr>
        <w:widowControl w:val="0"/>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7D763508" w14:textId="77777777" w:rsidR="00E32331" w:rsidRPr="000D5E7E" w:rsidRDefault="00E32331" w:rsidP="00E32331">
      <w:pPr>
        <w:widowControl w:val="0"/>
        <w:spacing w:after="0" w:line="240" w:lineRule="auto"/>
        <w:ind w:firstLine="709"/>
        <w:jc w:val="both"/>
        <w:rPr>
          <w:rFonts w:ascii="Times New Roman" w:eastAsia="Times New Roman" w:hAnsi="Times New Roman" w:cs="Times New Roman"/>
          <w:sz w:val="28"/>
          <w:szCs w:val="28"/>
          <w:lang w:eastAsia="ru-RU"/>
        </w:rPr>
      </w:pPr>
    </w:p>
    <w:p w14:paraId="3ADD6D24" w14:textId="77777777" w:rsidR="009315BF" w:rsidRPr="000D5E7E" w:rsidRDefault="0040164C" w:rsidP="009315BF">
      <w:pPr>
        <w:shd w:val="clear" w:color="auto" w:fill="FFFFFF"/>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875C92">
        <w:rPr>
          <w:rFonts w:ascii="Times New Roman" w:eastAsia="Calibri" w:hAnsi="Times New Roman" w:cs="Times New Roman"/>
          <w:sz w:val="28"/>
          <w:szCs w:val="28"/>
        </w:rPr>
        <w:lastRenderedPageBreak/>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5BB0D405" w14:textId="77777777" w:rsidR="009315BF" w:rsidRPr="000D5E7E" w:rsidRDefault="009315BF" w:rsidP="009315BF">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Методические рекомендации для подготовки </w:t>
      </w:r>
    </w:p>
    <w:p w14:paraId="29C2AAC5" w14:textId="77777777" w:rsidR="009315BF" w:rsidRPr="000D5E7E" w:rsidRDefault="0085165B" w:rsidP="009315BF">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Проектной</w:t>
      </w:r>
      <w:r w:rsidR="005D5A65">
        <w:rPr>
          <w:rFonts w:ascii="Times New Roman" w:eastAsia="Times New Roman" w:hAnsi="Times New Roman" w:cs="Times New Roman"/>
          <w:b/>
          <w:sz w:val="28"/>
          <w:szCs w:val="28"/>
          <w:lang w:eastAsia="ru-RU"/>
        </w:rPr>
        <w:t xml:space="preserve"> работы</w:t>
      </w:r>
    </w:p>
    <w:p w14:paraId="2C1E1113" w14:textId="77777777" w:rsidR="00E32331" w:rsidRPr="000D5E7E" w:rsidRDefault="00E32331" w:rsidP="00E32331">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14:paraId="1881C0A6" w14:textId="77777777" w:rsidR="0085165B" w:rsidRDefault="0085165B" w:rsidP="009315BF">
      <w:pPr>
        <w:spacing w:after="0" w:line="360" w:lineRule="auto"/>
        <w:ind w:firstLine="709"/>
        <w:jc w:val="both"/>
        <w:rPr>
          <w:rFonts w:ascii="Times New Roman" w:eastAsia="Times New Roman" w:hAnsi="Times New Roman" w:cs="Times New Roman"/>
          <w:bCs/>
          <w:sz w:val="28"/>
          <w:szCs w:val="28"/>
          <w:shd w:val="clear" w:color="auto" w:fill="FFFFFF"/>
          <w:lang w:eastAsia="ru-RU"/>
        </w:rPr>
      </w:pPr>
      <w:r>
        <w:rPr>
          <w:rFonts w:ascii="Times New Roman" w:eastAsia="Times New Roman" w:hAnsi="Times New Roman" w:cs="Times New Roman"/>
          <w:bCs/>
          <w:sz w:val="28"/>
          <w:szCs w:val="28"/>
          <w:shd w:val="clear" w:color="auto" w:fill="FFFFFF"/>
          <w:lang w:eastAsia="ru-RU"/>
        </w:rPr>
        <w:t>Проектная</w:t>
      </w:r>
      <w:r w:rsidR="005D5A65">
        <w:rPr>
          <w:rFonts w:ascii="Times New Roman" w:eastAsia="Times New Roman" w:hAnsi="Times New Roman" w:cs="Times New Roman"/>
          <w:bCs/>
          <w:sz w:val="28"/>
          <w:szCs w:val="28"/>
          <w:shd w:val="clear" w:color="auto" w:fill="FFFFFF"/>
          <w:lang w:eastAsia="ru-RU"/>
        </w:rPr>
        <w:t xml:space="preserve"> работа</w:t>
      </w:r>
      <w:r w:rsidR="009315BF" w:rsidRPr="000D5E7E">
        <w:rPr>
          <w:rFonts w:ascii="Times New Roman" w:eastAsia="Times New Roman" w:hAnsi="Times New Roman" w:cs="Times New Roman"/>
          <w:bCs/>
          <w:sz w:val="28"/>
          <w:szCs w:val="28"/>
          <w:shd w:val="clear" w:color="auto" w:fill="FFFFFF"/>
          <w:lang w:eastAsia="ru-RU"/>
        </w:rPr>
        <w:t xml:space="preserve"> является одной из форм внеаудиторной</w:t>
      </w:r>
      <w:r w:rsidR="009315BF" w:rsidRPr="000D5E7E">
        <w:rPr>
          <w:rFonts w:ascii="Times New Roman" w:eastAsia="Times New Roman" w:hAnsi="Times New Roman" w:cs="Times New Roman"/>
          <w:bCs/>
          <w:sz w:val="28"/>
          <w:szCs w:val="28"/>
          <w:shd w:val="clear" w:color="auto" w:fill="FFFFFF"/>
          <w:lang w:eastAsia="ru-RU"/>
        </w:rPr>
        <w:br/>
        <w:t xml:space="preserve">самостоятельной работы студентов. </w:t>
      </w:r>
    </w:p>
    <w:p w14:paraId="44C8635E" w14:textId="77777777" w:rsidR="009315BF" w:rsidRPr="000D2978" w:rsidRDefault="009315BF" w:rsidP="009315BF">
      <w:pPr>
        <w:spacing w:after="0" w:line="360" w:lineRule="auto"/>
        <w:ind w:firstLine="709"/>
        <w:jc w:val="both"/>
        <w:rPr>
          <w:rFonts w:ascii="Times New Roman" w:eastAsia="Times New Roman" w:hAnsi="Times New Roman" w:cs="Times New Roman"/>
          <w:bCs/>
          <w:sz w:val="28"/>
          <w:szCs w:val="28"/>
          <w:shd w:val="clear" w:color="auto" w:fill="FFFFFF"/>
          <w:lang w:eastAsia="ru-RU"/>
        </w:rPr>
      </w:pPr>
      <w:r w:rsidRPr="000D5E7E">
        <w:rPr>
          <w:rFonts w:ascii="Times New Roman" w:eastAsia="Times New Roman" w:hAnsi="Times New Roman" w:cs="Times New Roman"/>
          <w:bCs/>
          <w:sz w:val="28"/>
          <w:szCs w:val="28"/>
          <w:shd w:val="clear" w:color="auto" w:fill="FFFFFF"/>
          <w:lang w:eastAsia="ru-RU"/>
        </w:rPr>
        <w:t>П</w:t>
      </w:r>
      <w:r w:rsidR="00253C09">
        <w:rPr>
          <w:rFonts w:ascii="Times New Roman" w:eastAsia="Times New Roman" w:hAnsi="Times New Roman" w:cs="Times New Roman"/>
          <w:bCs/>
          <w:sz w:val="28"/>
          <w:szCs w:val="28"/>
          <w:shd w:val="clear" w:color="auto" w:fill="FFFFFF"/>
          <w:lang w:eastAsia="ru-RU"/>
        </w:rPr>
        <w:t>редназначена</w:t>
      </w:r>
      <w:r w:rsidRPr="000D5E7E">
        <w:rPr>
          <w:rFonts w:ascii="Times New Roman" w:eastAsia="Times New Roman" w:hAnsi="Times New Roman" w:cs="Times New Roman"/>
          <w:bCs/>
          <w:sz w:val="28"/>
          <w:szCs w:val="28"/>
          <w:shd w:val="clear" w:color="auto" w:fill="FFFFFF"/>
          <w:lang w:eastAsia="ru-RU"/>
        </w:rPr>
        <w:t xml:space="preserve"> для проверки знаний студентов по учебной</w:t>
      </w:r>
      <w:r w:rsidRPr="000D5E7E">
        <w:rPr>
          <w:rFonts w:ascii="Times New Roman" w:eastAsia="Times New Roman" w:hAnsi="Times New Roman" w:cs="Times New Roman"/>
          <w:bCs/>
          <w:sz w:val="28"/>
          <w:szCs w:val="28"/>
          <w:shd w:val="clear" w:color="auto" w:fill="FFFFFF"/>
          <w:lang w:eastAsia="ru-RU"/>
        </w:rPr>
        <w:br/>
      </w:r>
      <w:r w:rsidRPr="000D2978">
        <w:rPr>
          <w:rFonts w:ascii="Times New Roman" w:eastAsia="Times New Roman" w:hAnsi="Times New Roman" w:cs="Times New Roman"/>
          <w:bCs/>
          <w:sz w:val="28"/>
          <w:szCs w:val="28"/>
          <w:shd w:val="clear" w:color="auto" w:fill="FFFFFF"/>
          <w:lang w:eastAsia="ru-RU"/>
        </w:rPr>
        <w:t>дисциплине «</w:t>
      </w:r>
      <w:r w:rsidR="0085165B">
        <w:rPr>
          <w:rFonts w:ascii="Times New Roman" w:hAnsi="Times New Roman" w:cs="Times New Roman"/>
          <w:sz w:val="28"/>
          <w:szCs w:val="28"/>
        </w:rPr>
        <w:t>Финансовые технологии и их применение в логистике</w:t>
      </w:r>
      <w:r w:rsidRPr="000D2978">
        <w:rPr>
          <w:rFonts w:ascii="Times New Roman" w:eastAsia="Times New Roman" w:hAnsi="Times New Roman" w:cs="Times New Roman"/>
          <w:bCs/>
          <w:sz w:val="28"/>
          <w:szCs w:val="28"/>
          <w:shd w:val="clear" w:color="auto" w:fill="FFFFFF"/>
          <w:lang w:eastAsia="ru-RU"/>
        </w:rPr>
        <w:t>», служит для</w:t>
      </w:r>
      <w:r w:rsidRPr="000D5E7E">
        <w:rPr>
          <w:rFonts w:ascii="Times New Roman" w:eastAsia="Times New Roman" w:hAnsi="Times New Roman" w:cs="Times New Roman"/>
          <w:bCs/>
          <w:sz w:val="28"/>
          <w:szCs w:val="28"/>
          <w:shd w:val="clear" w:color="auto" w:fill="FFFFFF"/>
          <w:lang w:eastAsia="ru-RU"/>
        </w:rPr>
        <w:t xml:space="preserve"> закрепления полученных знаний,</w:t>
      </w:r>
      <w:r w:rsidR="000D2978">
        <w:rPr>
          <w:rFonts w:ascii="Times New Roman" w:eastAsia="Times New Roman" w:hAnsi="Times New Roman" w:cs="Times New Roman"/>
          <w:bCs/>
          <w:sz w:val="28"/>
          <w:szCs w:val="28"/>
          <w:shd w:val="clear" w:color="auto" w:fill="FFFFFF"/>
          <w:lang w:eastAsia="ru-RU"/>
        </w:rPr>
        <w:t xml:space="preserve"> </w:t>
      </w:r>
      <w:r w:rsidRPr="000D5E7E">
        <w:rPr>
          <w:rFonts w:ascii="Times New Roman" w:eastAsia="Times New Roman" w:hAnsi="Times New Roman" w:cs="Times New Roman"/>
          <w:bCs/>
          <w:sz w:val="28"/>
          <w:szCs w:val="28"/>
          <w:shd w:val="clear" w:color="auto" w:fill="FFFFFF"/>
          <w:lang w:eastAsia="ru-RU"/>
        </w:rPr>
        <w:t xml:space="preserve">умений и навыков. </w:t>
      </w:r>
      <w:r w:rsidR="0085165B">
        <w:rPr>
          <w:rFonts w:ascii="Times New Roman" w:eastAsia="Times New Roman" w:hAnsi="Times New Roman" w:cs="Times New Roman"/>
          <w:bCs/>
          <w:sz w:val="28"/>
          <w:szCs w:val="28"/>
          <w:shd w:val="clear" w:color="auto" w:fill="FFFFFF"/>
          <w:lang w:eastAsia="ru-RU"/>
        </w:rPr>
        <w:t>Проектную</w:t>
      </w:r>
      <w:r w:rsidR="00253C09">
        <w:rPr>
          <w:rFonts w:ascii="Times New Roman" w:eastAsia="Times New Roman" w:hAnsi="Times New Roman" w:cs="Times New Roman"/>
          <w:bCs/>
          <w:sz w:val="28"/>
          <w:szCs w:val="28"/>
          <w:shd w:val="clear" w:color="auto" w:fill="FFFFFF"/>
          <w:lang w:eastAsia="ru-RU"/>
        </w:rPr>
        <w:t xml:space="preserve"> работу</w:t>
      </w:r>
      <w:r w:rsidRPr="000D5E7E">
        <w:rPr>
          <w:rFonts w:ascii="Times New Roman" w:eastAsia="Times New Roman" w:hAnsi="Times New Roman" w:cs="Times New Roman"/>
          <w:bCs/>
          <w:sz w:val="28"/>
          <w:szCs w:val="28"/>
          <w:shd w:val="clear" w:color="auto" w:fill="FFFFFF"/>
          <w:lang w:eastAsia="ru-RU"/>
        </w:rPr>
        <w:t xml:space="preserve"> студенты выполняют в</w:t>
      </w:r>
      <w:r w:rsidR="000D2978">
        <w:rPr>
          <w:rFonts w:ascii="Times New Roman" w:eastAsia="Times New Roman" w:hAnsi="Times New Roman" w:cs="Times New Roman"/>
          <w:bCs/>
          <w:sz w:val="28"/>
          <w:szCs w:val="28"/>
          <w:shd w:val="clear" w:color="auto" w:fill="FFFFFF"/>
          <w:lang w:eastAsia="ru-RU"/>
        </w:rPr>
        <w:t xml:space="preserve"> </w:t>
      </w:r>
      <w:r w:rsidRPr="000D5E7E">
        <w:rPr>
          <w:rFonts w:ascii="Times New Roman" w:eastAsia="Times New Roman" w:hAnsi="Times New Roman" w:cs="Times New Roman"/>
          <w:bCs/>
          <w:sz w:val="28"/>
          <w:szCs w:val="28"/>
          <w:shd w:val="clear" w:color="auto" w:fill="FFFFFF"/>
          <w:lang w:eastAsia="ru-RU"/>
        </w:rPr>
        <w:t>сроки, предусмотренные учебным планом (до после</w:t>
      </w:r>
      <w:r w:rsidR="00253C09">
        <w:rPr>
          <w:rFonts w:ascii="Times New Roman" w:eastAsia="Times New Roman" w:hAnsi="Times New Roman" w:cs="Times New Roman"/>
          <w:bCs/>
          <w:sz w:val="28"/>
          <w:szCs w:val="28"/>
          <w:shd w:val="clear" w:color="auto" w:fill="FFFFFF"/>
          <w:lang w:eastAsia="ru-RU"/>
        </w:rPr>
        <w:t>днего семинарского занятия). Она</w:t>
      </w:r>
      <w:r w:rsidRPr="000D5E7E">
        <w:rPr>
          <w:rFonts w:ascii="Times New Roman" w:eastAsia="Times New Roman" w:hAnsi="Times New Roman" w:cs="Times New Roman"/>
          <w:bCs/>
          <w:sz w:val="28"/>
          <w:szCs w:val="28"/>
          <w:shd w:val="clear" w:color="auto" w:fill="FFFFFF"/>
          <w:lang w:eastAsia="ru-RU"/>
        </w:rPr>
        <w:t xml:space="preserve"> является формой закрепления и контроля теоретических знаний и практических навыков, полученных студентом во время изучения </w:t>
      </w:r>
      <w:r w:rsidRPr="000D2978">
        <w:rPr>
          <w:rFonts w:ascii="Times New Roman" w:eastAsia="Times New Roman" w:hAnsi="Times New Roman" w:cs="Times New Roman"/>
          <w:bCs/>
          <w:sz w:val="28"/>
          <w:szCs w:val="28"/>
          <w:shd w:val="clear" w:color="auto" w:fill="FFFFFF"/>
          <w:lang w:eastAsia="ru-RU"/>
        </w:rPr>
        <w:t>дисциплины «</w:t>
      </w:r>
      <w:r w:rsidR="0085165B">
        <w:rPr>
          <w:rFonts w:ascii="Times New Roman" w:hAnsi="Times New Roman" w:cs="Times New Roman"/>
          <w:sz w:val="28"/>
          <w:szCs w:val="28"/>
        </w:rPr>
        <w:t>Финансовые технологии и их применение в логистике</w:t>
      </w:r>
      <w:r w:rsidRPr="000D2978">
        <w:rPr>
          <w:rFonts w:ascii="Times New Roman" w:eastAsia="Times New Roman" w:hAnsi="Times New Roman" w:cs="Times New Roman"/>
          <w:bCs/>
          <w:sz w:val="28"/>
          <w:szCs w:val="28"/>
          <w:shd w:val="clear" w:color="auto" w:fill="FFFFFF"/>
          <w:lang w:eastAsia="ru-RU"/>
        </w:rPr>
        <w:t>».</w:t>
      </w:r>
    </w:p>
    <w:p w14:paraId="5698D66D" w14:textId="77777777" w:rsidR="009315BF" w:rsidRPr="000D5E7E" w:rsidRDefault="009315BF" w:rsidP="009315BF">
      <w:pPr>
        <w:spacing w:after="0" w:line="360" w:lineRule="auto"/>
        <w:ind w:firstLine="709"/>
        <w:jc w:val="both"/>
        <w:rPr>
          <w:rFonts w:ascii="Times New Roman" w:hAnsi="Times New Roman" w:cs="Times New Roman"/>
          <w:color w:val="000000"/>
          <w:sz w:val="28"/>
          <w:szCs w:val="28"/>
        </w:rPr>
      </w:pPr>
      <w:r w:rsidRPr="000D5E7E">
        <w:rPr>
          <w:rFonts w:ascii="Times New Roman" w:hAnsi="Times New Roman" w:cs="Times New Roman"/>
          <w:color w:val="000000"/>
          <w:sz w:val="28"/>
          <w:szCs w:val="28"/>
        </w:rPr>
        <w:t xml:space="preserve">Целью выполнения </w:t>
      </w:r>
      <w:r w:rsidR="0085165B">
        <w:rPr>
          <w:rFonts w:ascii="Times New Roman" w:hAnsi="Times New Roman" w:cs="Times New Roman"/>
          <w:color w:val="000000"/>
          <w:sz w:val="28"/>
          <w:szCs w:val="28"/>
        </w:rPr>
        <w:t>проектной работы</w:t>
      </w:r>
      <w:r w:rsidRPr="000D5E7E">
        <w:rPr>
          <w:rFonts w:ascii="Times New Roman" w:hAnsi="Times New Roman" w:cs="Times New Roman"/>
          <w:color w:val="000000"/>
          <w:sz w:val="28"/>
          <w:szCs w:val="28"/>
        </w:rPr>
        <w:t xml:space="preserve"> является</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подготовка студента к деятельности научного, практического или</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методологического характера, а также формирование навыков представления полученных результатов.</w:t>
      </w:r>
    </w:p>
    <w:p w14:paraId="4067062A" w14:textId="77777777" w:rsidR="009315BF" w:rsidRPr="000D5E7E" w:rsidRDefault="009315BF" w:rsidP="009315BF">
      <w:pPr>
        <w:spacing w:after="0" w:line="360" w:lineRule="auto"/>
        <w:ind w:firstLine="709"/>
        <w:jc w:val="both"/>
        <w:rPr>
          <w:rFonts w:ascii="Times New Roman" w:hAnsi="Times New Roman" w:cs="Times New Roman"/>
          <w:color w:val="000000"/>
          <w:sz w:val="28"/>
          <w:szCs w:val="28"/>
        </w:rPr>
      </w:pPr>
      <w:r w:rsidRPr="000D5E7E">
        <w:rPr>
          <w:rFonts w:ascii="Times New Roman" w:hAnsi="Times New Roman" w:cs="Times New Roman"/>
          <w:color w:val="000000"/>
          <w:sz w:val="28"/>
          <w:szCs w:val="28"/>
        </w:rPr>
        <w:t xml:space="preserve">Отличительными особенностями выполнения </w:t>
      </w:r>
      <w:r w:rsidR="0085165B">
        <w:rPr>
          <w:rFonts w:ascii="Times New Roman" w:hAnsi="Times New Roman" w:cs="Times New Roman"/>
          <w:color w:val="000000"/>
          <w:sz w:val="28"/>
          <w:szCs w:val="28"/>
        </w:rPr>
        <w:t>проектной работы</w:t>
      </w:r>
      <w:r w:rsidRPr="000D5E7E">
        <w:rPr>
          <w:rFonts w:ascii="Times New Roman" w:hAnsi="Times New Roman" w:cs="Times New Roman"/>
          <w:color w:val="000000"/>
          <w:sz w:val="28"/>
          <w:szCs w:val="28"/>
        </w:rPr>
        <w:t xml:space="preserve"> являются: высокая степень самостоятельности, умение логически</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обрабатывать материал, сравнивать, сопоставлять и обобщать материал,</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классифицировать материал по тем или иным признакам, высказывать своё</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отношение к описываемым явлениям и событиям, давать собственную</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 xml:space="preserve">оценку </w:t>
      </w:r>
      <w:r w:rsidR="00253C09">
        <w:rPr>
          <w:rFonts w:ascii="Times New Roman" w:hAnsi="Times New Roman" w:cs="Times New Roman"/>
          <w:color w:val="000000"/>
          <w:sz w:val="28"/>
          <w:szCs w:val="28"/>
        </w:rPr>
        <w:t>полученным результатам</w:t>
      </w:r>
      <w:r w:rsidRPr="000D5E7E">
        <w:rPr>
          <w:rFonts w:ascii="Times New Roman" w:hAnsi="Times New Roman" w:cs="Times New Roman"/>
          <w:color w:val="000000"/>
          <w:sz w:val="28"/>
          <w:szCs w:val="28"/>
        </w:rPr>
        <w:t>.</w:t>
      </w:r>
    </w:p>
    <w:p w14:paraId="4B6448AE" w14:textId="77777777" w:rsidR="009315BF" w:rsidRPr="000D5E7E" w:rsidRDefault="009315BF" w:rsidP="009315BF">
      <w:pPr>
        <w:spacing w:after="0" w:line="360" w:lineRule="auto"/>
        <w:ind w:firstLine="709"/>
        <w:jc w:val="both"/>
        <w:rPr>
          <w:rFonts w:ascii="Times New Roman" w:hAnsi="Times New Roman" w:cs="Times New Roman"/>
          <w:color w:val="000000"/>
          <w:sz w:val="28"/>
          <w:szCs w:val="28"/>
        </w:rPr>
      </w:pPr>
      <w:r w:rsidRPr="000D5E7E">
        <w:rPr>
          <w:rFonts w:ascii="Times New Roman" w:hAnsi="Times New Roman" w:cs="Times New Roman"/>
          <w:color w:val="000000"/>
          <w:sz w:val="28"/>
          <w:szCs w:val="28"/>
        </w:rPr>
        <w:lastRenderedPageBreak/>
        <w:t xml:space="preserve">Задачи выполнения </w:t>
      </w:r>
      <w:r w:rsidR="0085165B">
        <w:rPr>
          <w:rFonts w:ascii="Times New Roman" w:hAnsi="Times New Roman" w:cs="Times New Roman"/>
          <w:color w:val="000000"/>
          <w:sz w:val="28"/>
          <w:szCs w:val="28"/>
        </w:rPr>
        <w:t xml:space="preserve">проектной </w:t>
      </w:r>
      <w:r w:rsidR="00253C09">
        <w:rPr>
          <w:rFonts w:ascii="Times New Roman" w:hAnsi="Times New Roman" w:cs="Times New Roman"/>
          <w:color w:val="000000"/>
          <w:sz w:val="28"/>
          <w:szCs w:val="28"/>
        </w:rPr>
        <w:t>работы</w:t>
      </w:r>
      <w:r w:rsidRPr="000D5E7E">
        <w:rPr>
          <w:rFonts w:ascii="Times New Roman" w:hAnsi="Times New Roman" w:cs="Times New Roman"/>
          <w:color w:val="000000"/>
          <w:sz w:val="28"/>
          <w:szCs w:val="28"/>
        </w:rPr>
        <w:t>:</w:t>
      </w:r>
    </w:p>
    <w:p w14:paraId="614529BA" w14:textId="77777777" w:rsidR="009315BF" w:rsidRPr="000D5E7E" w:rsidRDefault="009315BF" w:rsidP="009315BF">
      <w:pPr>
        <w:spacing w:after="0" w:line="360" w:lineRule="auto"/>
        <w:ind w:firstLine="709"/>
        <w:jc w:val="both"/>
        <w:rPr>
          <w:rFonts w:ascii="Times New Roman" w:hAnsi="Times New Roman" w:cs="Times New Roman"/>
          <w:color w:val="000000"/>
          <w:sz w:val="28"/>
          <w:szCs w:val="28"/>
        </w:rPr>
      </w:pPr>
      <w:r w:rsidRPr="000D5E7E">
        <w:rPr>
          <w:rFonts w:ascii="Times New Roman" w:hAnsi="Times New Roman" w:cs="Times New Roman"/>
          <w:color w:val="000000"/>
          <w:sz w:val="28"/>
          <w:szCs w:val="28"/>
        </w:rPr>
        <w:t>– углубление теоретических знаний студентов по изучаемой учебной дисциплине;</w:t>
      </w:r>
    </w:p>
    <w:p w14:paraId="355EC1B4" w14:textId="77777777" w:rsidR="009315BF" w:rsidRPr="000D5E7E" w:rsidRDefault="009315BF" w:rsidP="009315BF">
      <w:pPr>
        <w:spacing w:after="0" w:line="360" w:lineRule="auto"/>
        <w:ind w:firstLine="709"/>
        <w:jc w:val="both"/>
        <w:rPr>
          <w:rFonts w:ascii="Times New Roman" w:hAnsi="Times New Roman" w:cs="Times New Roman"/>
          <w:color w:val="000000"/>
          <w:sz w:val="28"/>
          <w:szCs w:val="28"/>
        </w:rPr>
      </w:pPr>
      <w:r w:rsidRPr="000D5E7E">
        <w:rPr>
          <w:rFonts w:ascii="Times New Roman" w:hAnsi="Times New Roman" w:cs="Times New Roman"/>
          <w:color w:val="000000"/>
          <w:sz w:val="28"/>
          <w:szCs w:val="28"/>
        </w:rPr>
        <w:t>– развитие способности последовательно и экономически грамотно излагать свои мысли, связывать общие теоретические положения с конкретной действительностью;</w:t>
      </w:r>
    </w:p>
    <w:p w14:paraId="0F39D6E8" w14:textId="77777777" w:rsidR="009315BF" w:rsidRPr="000D5E7E" w:rsidRDefault="009315BF" w:rsidP="009315BF">
      <w:pPr>
        <w:spacing w:after="0" w:line="360" w:lineRule="auto"/>
        <w:ind w:firstLine="709"/>
        <w:jc w:val="both"/>
        <w:rPr>
          <w:rFonts w:ascii="Times New Roman" w:hAnsi="Times New Roman" w:cs="Times New Roman"/>
          <w:color w:val="000000"/>
          <w:sz w:val="28"/>
          <w:szCs w:val="28"/>
        </w:rPr>
      </w:pPr>
      <w:r w:rsidRPr="000D5E7E">
        <w:rPr>
          <w:rFonts w:ascii="Times New Roman" w:hAnsi="Times New Roman" w:cs="Times New Roman"/>
          <w:color w:val="000000"/>
          <w:sz w:val="28"/>
          <w:szCs w:val="28"/>
        </w:rPr>
        <w:t>– закрепление и контроль практических навыков в проведении расчетов и аналитической работе;</w:t>
      </w:r>
    </w:p>
    <w:p w14:paraId="38F644D1" w14:textId="77777777" w:rsidR="009315BF" w:rsidRPr="000D5E7E" w:rsidRDefault="009315BF" w:rsidP="009315BF">
      <w:pPr>
        <w:spacing w:after="0" w:line="360" w:lineRule="auto"/>
        <w:ind w:firstLine="709"/>
        <w:jc w:val="both"/>
        <w:rPr>
          <w:rFonts w:ascii="Times New Roman" w:hAnsi="Times New Roman" w:cs="Times New Roman"/>
          <w:color w:val="000000"/>
          <w:sz w:val="28"/>
          <w:szCs w:val="28"/>
        </w:rPr>
      </w:pPr>
      <w:r w:rsidRPr="000D5E7E">
        <w:rPr>
          <w:rFonts w:ascii="Times New Roman" w:hAnsi="Times New Roman" w:cs="Times New Roman"/>
          <w:color w:val="000000"/>
          <w:sz w:val="28"/>
          <w:szCs w:val="28"/>
        </w:rPr>
        <w:t>– формирование навыков самостоятельной работы со специальной литературой; подбора, и анализа конкретных данных, аргументации своей позиции и обоснования выводов.</w:t>
      </w:r>
    </w:p>
    <w:p w14:paraId="5ABAEB27" w14:textId="77777777" w:rsidR="009315BF" w:rsidRPr="000D5E7E" w:rsidRDefault="009315BF" w:rsidP="009315BF">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0D5E7E">
        <w:rPr>
          <w:rFonts w:ascii="Times New Roman" w:hAnsi="Times New Roman" w:cs="Times New Roman"/>
          <w:color w:val="000000"/>
          <w:sz w:val="28"/>
          <w:szCs w:val="28"/>
        </w:rPr>
        <w:t xml:space="preserve">Ключевым требованием при подготовке </w:t>
      </w:r>
      <w:r w:rsidR="0085165B">
        <w:rPr>
          <w:rFonts w:ascii="Times New Roman" w:hAnsi="Times New Roman" w:cs="Times New Roman"/>
          <w:color w:val="000000"/>
          <w:sz w:val="28"/>
          <w:szCs w:val="28"/>
        </w:rPr>
        <w:t>проектной</w:t>
      </w:r>
      <w:r w:rsidR="00253C09">
        <w:rPr>
          <w:rFonts w:ascii="Times New Roman" w:hAnsi="Times New Roman" w:cs="Times New Roman"/>
          <w:color w:val="000000"/>
          <w:sz w:val="28"/>
          <w:szCs w:val="28"/>
        </w:rPr>
        <w:t xml:space="preserve"> работы</w:t>
      </w:r>
      <w:r w:rsidRPr="000D5E7E">
        <w:rPr>
          <w:rFonts w:ascii="Times New Roman" w:hAnsi="Times New Roman" w:cs="Times New Roman"/>
          <w:color w:val="000000"/>
          <w:sz w:val="28"/>
          <w:szCs w:val="28"/>
        </w:rPr>
        <w:t xml:space="preserve"> выступает умение обрабатывать и анализировать информацию,</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делать самостоятельные выводы, обосновывать целесообразность и</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эффективность предлагаемых решений, чётко и логично излагать свои</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мысли.</w:t>
      </w:r>
    </w:p>
    <w:p w14:paraId="4FDC2037" w14:textId="77777777" w:rsidR="009315BF" w:rsidRPr="000D5E7E" w:rsidRDefault="009315BF" w:rsidP="009315BF">
      <w:pPr>
        <w:spacing w:after="0" w:line="360" w:lineRule="auto"/>
        <w:ind w:firstLine="709"/>
        <w:jc w:val="both"/>
        <w:rPr>
          <w:rFonts w:ascii="Times New Roman" w:hAnsi="Times New Roman" w:cs="Times New Roman"/>
          <w:color w:val="000000"/>
          <w:sz w:val="28"/>
          <w:szCs w:val="28"/>
        </w:rPr>
      </w:pPr>
      <w:r w:rsidRPr="000D5E7E">
        <w:rPr>
          <w:rFonts w:ascii="Times New Roman" w:hAnsi="Times New Roman" w:cs="Times New Roman"/>
          <w:color w:val="000000"/>
          <w:sz w:val="28"/>
          <w:szCs w:val="28"/>
        </w:rPr>
        <w:t xml:space="preserve">Выполнение </w:t>
      </w:r>
      <w:r w:rsidR="0085165B">
        <w:rPr>
          <w:rFonts w:ascii="Times New Roman" w:hAnsi="Times New Roman" w:cs="Times New Roman"/>
          <w:color w:val="000000"/>
          <w:sz w:val="28"/>
          <w:szCs w:val="28"/>
        </w:rPr>
        <w:t>проектной</w:t>
      </w:r>
      <w:r w:rsidR="00253C09">
        <w:rPr>
          <w:rFonts w:ascii="Times New Roman" w:hAnsi="Times New Roman" w:cs="Times New Roman"/>
          <w:color w:val="000000"/>
          <w:sz w:val="28"/>
          <w:szCs w:val="28"/>
        </w:rPr>
        <w:t xml:space="preserve"> работы</w:t>
      </w:r>
      <w:r w:rsidRPr="000D5E7E">
        <w:rPr>
          <w:rFonts w:ascii="Times New Roman" w:hAnsi="Times New Roman" w:cs="Times New Roman"/>
          <w:color w:val="000000"/>
          <w:sz w:val="28"/>
          <w:szCs w:val="28"/>
        </w:rPr>
        <w:t xml:space="preserve"> требует серьёзной</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подготовки. Сначала следует обратиться к конспекту лекций по</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раскрываемым в н</w:t>
      </w:r>
      <w:r w:rsidR="00253C09">
        <w:rPr>
          <w:rFonts w:ascii="Times New Roman" w:hAnsi="Times New Roman" w:cs="Times New Roman"/>
          <w:color w:val="000000"/>
          <w:sz w:val="28"/>
          <w:szCs w:val="28"/>
        </w:rPr>
        <w:t>ё</w:t>
      </w:r>
      <w:r w:rsidRPr="000D5E7E">
        <w:rPr>
          <w:rFonts w:ascii="Times New Roman" w:hAnsi="Times New Roman" w:cs="Times New Roman"/>
          <w:color w:val="000000"/>
          <w:sz w:val="28"/>
          <w:szCs w:val="28"/>
        </w:rPr>
        <w:t>м вопросам, ознакомиться с ними в учебной и</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 xml:space="preserve">специальной литературе, в том числе в периодических </w:t>
      </w:r>
      <w:r w:rsidR="00253C09">
        <w:rPr>
          <w:rFonts w:ascii="Times New Roman" w:hAnsi="Times New Roman" w:cs="Times New Roman"/>
          <w:color w:val="000000"/>
          <w:sz w:val="28"/>
          <w:szCs w:val="28"/>
        </w:rPr>
        <w:t>научных</w:t>
      </w:r>
      <w:r w:rsidRPr="000D5E7E">
        <w:rPr>
          <w:rFonts w:ascii="Times New Roman" w:hAnsi="Times New Roman" w:cs="Times New Roman"/>
          <w:color w:val="000000"/>
          <w:sz w:val="28"/>
          <w:szCs w:val="28"/>
        </w:rPr>
        <w:t xml:space="preserve"> изданиях.</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 xml:space="preserve">Успешное выполнение </w:t>
      </w:r>
      <w:r w:rsidR="0085165B">
        <w:rPr>
          <w:rFonts w:ascii="Times New Roman" w:hAnsi="Times New Roman" w:cs="Times New Roman"/>
          <w:color w:val="000000"/>
          <w:sz w:val="28"/>
          <w:szCs w:val="28"/>
        </w:rPr>
        <w:t>проектной</w:t>
      </w:r>
      <w:r w:rsidR="00253C09">
        <w:rPr>
          <w:rFonts w:ascii="Times New Roman" w:hAnsi="Times New Roman" w:cs="Times New Roman"/>
          <w:color w:val="000000"/>
          <w:sz w:val="28"/>
          <w:szCs w:val="28"/>
        </w:rPr>
        <w:t xml:space="preserve"> работы</w:t>
      </w:r>
      <w:r w:rsidRPr="000D5E7E">
        <w:rPr>
          <w:rFonts w:ascii="Times New Roman" w:hAnsi="Times New Roman" w:cs="Times New Roman"/>
          <w:color w:val="000000"/>
          <w:sz w:val="28"/>
          <w:szCs w:val="28"/>
        </w:rPr>
        <w:t xml:space="preserve"> во многом зависит от</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правильной организации работы по её подготовке и написанию, а также от</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соблюдения основных требований, которые к ней предъявляются.</w:t>
      </w:r>
    </w:p>
    <w:p w14:paraId="4ACCD125" w14:textId="77777777" w:rsidR="009315BF" w:rsidRPr="000D5E7E" w:rsidRDefault="0085165B" w:rsidP="009315BF">
      <w:pPr>
        <w:spacing w:after="0" w:line="360" w:lineRule="auto"/>
        <w:ind w:firstLine="709"/>
        <w:jc w:val="both"/>
        <w:rPr>
          <w:rFonts w:ascii="Times New Roman" w:hAnsi="Times New Roman" w:cs="Times New Roman"/>
          <w:color w:val="000000"/>
          <w:sz w:val="28"/>
          <w:szCs w:val="28"/>
        </w:rPr>
      </w:pPr>
      <w:r>
        <w:rPr>
          <w:rFonts w:ascii="Times New Roman" w:eastAsia="Times New Roman" w:hAnsi="Times New Roman" w:cs="Times New Roman"/>
          <w:bCs/>
          <w:sz w:val="28"/>
          <w:szCs w:val="28"/>
          <w:shd w:val="clear" w:color="auto" w:fill="FFFFFF"/>
          <w:lang w:eastAsia="ru-RU"/>
        </w:rPr>
        <w:t>Проектная</w:t>
      </w:r>
      <w:r w:rsidR="00253C09">
        <w:rPr>
          <w:rFonts w:ascii="Times New Roman" w:eastAsia="Times New Roman" w:hAnsi="Times New Roman" w:cs="Times New Roman"/>
          <w:bCs/>
          <w:sz w:val="28"/>
          <w:szCs w:val="28"/>
          <w:shd w:val="clear" w:color="auto" w:fill="FFFFFF"/>
          <w:lang w:eastAsia="ru-RU"/>
        </w:rPr>
        <w:t xml:space="preserve"> работа</w:t>
      </w:r>
      <w:r w:rsidR="009315BF" w:rsidRPr="000D5E7E">
        <w:rPr>
          <w:rFonts w:ascii="Times New Roman" w:eastAsia="Times New Roman" w:hAnsi="Times New Roman" w:cs="Times New Roman"/>
          <w:bCs/>
          <w:sz w:val="28"/>
          <w:szCs w:val="28"/>
          <w:shd w:val="clear" w:color="auto" w:fill="FFFFFF"/>
          <w:lang w:eastAsia="ru-RU"/>
        </w:rPr>
        <w:t xml:space="preserve"> </w:t>
      </w:r>
      <w:r w:rsidR="002844C1">
        <w:rPr>
          <w:rFonts w:ascii="Times New Roman" w:eastAsia="Times New Roman" w:hAnsi="Times New Roman" w:cs="Times New Roman"/>
          <w:bCs/>
          <w:sz w:val="28"/>
          <w:szCs w:val="28"/>
          <w:shd w:val="clear" w:color="auto" w:fill="FFFFFF"/>
          <w:lang w:eastAsia="ru-RU"/>
        </w:rPr>
        <w:t xml:space="preserve">выполняется на базе программного продукта </w:t>
      </w:r>
      <w:r w:rsidR="00C357A5">
        <w:rPr>
          <w:rFonts w:ascii="Times New Roman" w:eastAsia="Times New Roman" w:hAnsi="Times New Roman" w:cs="Times New Roman"/>
          <w:bCs/>
          <w:sz w:val="28"/>
          <w:szCs w:val="28"/>
          <w:shd w:val="clear" w:color="auto" w:fill="FFFFFF"/>
          <w:lang w:val="en-US" w:eastAsia="ru-RU"/>
        </w:rPr>
        <w:t>AXELOT</w:t>
      </w:r>
      <w:r w:rsidR="00C357A5" w:rsidRPr="00C357A5">
        <w:rPr>
          <w:rFonts w:ascii="Times New Roman" w:eastAsia="Times New Roman" w:hAnsi="Times New Roman" w:cs="Times New Roman"/>
          <w:bCs/>
          <w:sz w:val="28"/>
          <w:szCs w:val="28"/>
          <w:shd w:val="clear" w:color="auto" w:fill="FFFFFF"/>
          <w:lang w:eastAsia="ru-RU"/>
        </w:rPr>
        <w:t xml:space="preserve"> </w:t>
      </w:r>
      <w:r w:rsidR="002844C1">
        <w:rPr>
          <w:rFonts w:ascii="Times New Roman" w:eastAsia="Times New Roman" w:hAnsi="Times New Roman" w:cs="Times New Roman"/>
          <w:bCs/>
          <w:sz w:val="28"/>
          <w:szCs w:val="28"/>
          <w:shd w:val="clear" w:color="auto" w:fill="FFFFFF"/>
          <w:lang w:val="en-US" w:eastAsia="ru-RU"/>
        </w:rPr>
        <w:t>TMS</w:t>
      </w:r>
      <w:r w:rsidR="002844C1" w:rsidRPr="002844C1">
        <w:rPr>
          <w:rFonts w:ascii="Times New Roman" w:eastAsia="Times New Roman" w:hAnsi="Times New Roman" w:cs="Times New Roman"/>
          <w:bCs/>
          <w:sz w:val="28"/>
          <w:szCs w:val="28"/>
          <w:shd w:val="clear" w:color="auto" w:fill="FFFFFF"/>
          <w:lang w:eastAsia="ru-RU"/>
        </w:rPr>
        <w:t xml:space="preserve"> </w:t>
      </w:r>
      <w:r w:rsidR="002844C1">
        <w:rPr>
          <w:rFonts w:ascii="Times New Roman" w:eastAsia="Times New Roman" w:hAnsi="Times New Roman" w:cs="Times New Roman"/>
          <w:bCs/>
          <w:sz w:val="28"/>
          <w:szCs w:val="28"/>
          <w:shd w:val="clear" w:color="auto" w:fill="FFFFFF"/>
          <w:lang w:eastAsia="ru-RU"/>
        </w:rPr>
        <w:t xml:space="preserve">и </w:t>
      </w:r>
      <w:r w:rsidR="009315BF" w:rsidRPr="000D5E7E">
        <w:rPr>
          <w:rFonts w:ascii="Times New Roman" w:eastAsia="Times New Roman" w:hAnsi="Times New Roman" w:cs="Times New Roman"/>
          <w:bCs/>
          <w:sz w:val="28"/>
          <w:szCs w:val="28"/>
          <w:shd w:val="clear" w:color="auto" w:fill="FFFFFF"/>
          <w:lang w:eastAsia="ru-RU"/>
        </w:rPr>
        <w:t>состоит из следующих обязательных</w:t>
      </w:r>
      <w:r w:rsidR="009315BF" w:rsidRPr="000D5E7E">
        <w:rPr>
          <w:rFonts w:ascii="Times New Roman" w:hAnsi="Times New Roman" w:cs="Times New Roman"/>
          <w:color w:val="000000"/>
          <w:sz w:val="28"/>
          <w:szCs w:val="28"/>
        </w:rPr>
        <w:t xml:space="preserve"> </w:t>
      </w:r>
      <w:r w:rsidR="009315BF" w:rsidRPr="000D5E7E">
        <w:rPr>
          <w:rFonts w:ascii="Times New Roman" w:eastAsia="Times New Roman" w:hAnsi="Times New Roman" w:cs="Times New Roman"/>
          <w:bCs/>
          <w:sz w:val="28"/>
          <w:szCs w:val="28"/>
          <w:shd w:val="clear" w:color="auto" w:fill="FFFFFF"/>
          <w:lang w:eastAsia="ru-RU"/>
        </w:rPr>
        <w:t>разделов.</w:t>
      </w:r>
    </w:p>
    <w:p w14:paraId="2E805940" w14:textId="77777777" w:rsidR="009315BF" w:rsidRPr="002844C1" w:rsidRDefault="002844C1" w:rsidP="006D3EA4">
      <w:pPr>
        <w:pStyle w:val="affd"/>
        <w:numPr>
          <w:ilvl w:val="0"/>
          <w:numId w:val="20"/>
        </w:numPr>
        <w:spacing w:line="360" w:lineRule="auto"/>
        <w:jc w:val="both"/>
        <w:rPr>
          <w:bCs/>
          <w:szCs w:val="28"/>
          <w:shd w:val="clear" w:color="auto" w:fill="FFFFFF"/>
        </w:rPr>
      </w:pPr>
      <w:r w:rsidRPr="002844C1">
        <w:rPr>
          <w:szCs w:val="28"/>
        </w:rPr>
        <w:t xml:space="preserve">Зайти под своей учетной записью в </w:t>
      </w:r>
      <w:r w:rsidR="00C357A5" w:rsidRPr="002844C1">
        <w:rPr>
          <w:bCs/>
          <w:szCs w:val="28"/>
          <w:shd w:val="clear" w:color="auto" w:fill="FFFFFF"/>
          <w:lang w:val="en-US"/>
        </w:rPr>
        <w:t>AXELOT</w:t>
      </w:r>
      <w:r w:rsidR="00C357A5" w:rsidRPr="00C357A5">
        <w:rPr>
          <w:bCs/>
          <w:szCs w:val="28"/>
          <w:shd w:val="clear" w:color="auto" w:fill="FFFFFF"/>
        </w:rPr>
        <w:t xml:space="preserve"> </w:t>
      </w:r>
      <w:r w:rsidRPr="002844C1">
        <w:rPr>
          <w:bCs/>
          <w:szCs w:val="28"/>
          <w:shd w:val="clear" w:color="auto" w:fill="FFFFFF"/>
          <w:lang w:val="en-US"/>
        </w:rPr>
        <w:t>TMS</w:t>
      </w:r>
      <w:r w:rsidRPr="002844C1">
        <w:rPr>
          <w:bCs/>
          <w:szCs w:val="28"/>
          <w:shd w:val="clear" w:color="auto" w:fill="FFFFFF"/>
        </w:rPr>
        <w:t xml:space="preserve"> </w:t>
      </w:r>
    </w:p>
    <w:p w14:paraId="0CECB9CE" w14:textId="77777777" w:rsidR="002844C1" w:rsidRPr="002844C1" w:rsidRDefault="002844C1" w:rsidP="006D3EA4">
      <w:pPr>
        <w:pStyle w:val="affd"/>
        <w:numPr>
          <w:ilvl w:val="0"/>
          <w:numId w:val="20"/>
        </w:numPr>
        <w:spacing w:line="360" w:lineRule="auto"/>
        <w:jc w:val="both"/>
        <w:rPr>
          <w:szCs w:val="28"/>
        </w:rPr>
      </w:pPr>
      <w:r w:rsidRPr="002844C1">
        <w:rPr>
          <w:szCs w:val="28"/>
        </w:rPr>
        <w:t>Обратиться к информационной базе данных для выборки необходимой информации</w:t>
      </w:r>
    </w:p>
    <w:p w14:paraId="70A0C73C" w14:textId="77777777" w:rsidR="002844C1" w:rsidRDefault="002844C1" w:rsidP="006D3EA4">
      <w:pPr>
        <w:pStyle w:val="affd"/>
        <w:numPr>
          <w:ilvl w:val="0"/>
          <w:numId w:val="20"/>
        </w:numPr>
        <w:spacing w:line="360" w:lineRule="auto"/>
        <w:jc w:val="both"/>
        <w:rPr>
          <w:szCs w:val="28"/>
        </w:rPr>
      </w:pPr>
      <w:r w:rsidRPr="002844C1">
        <w:rPr>
          <w:szCs w:val="28"/>
        </w:rPr>
        <w:t>Ознакомиться с описанием задания проектной работы и на основании описания выполнить указанные пункты</w:t>
      </w:r>
      <w:r w:rsidR="009C55F7">
        <w:rPr>
          <w:szCs w:val="28"/>
        </w:rPr>
        <w:t xml:space="preserve"> по алгоритму, представленному преподавателем</w:t>
      </w:r>
    </w:p>
    <w:p w14:paraId="630839DD" w14:textId="77777777" w:rsidR="009C55F7" w:rsidRDefault="009C55F7" w:rsidP="006D3EA4">
      <w:pPr>
        <w:pStyle w:val="affd"/>
        <w:numPr>
          <w:ilvl w:val="0"/>
          <w:numId w:val="20"/>
        </w:numPr>
        <w:spacing w:line="360" w:lineRule="auto"/>
        <w:jc w:val="both"/>
        <w:rPr>
          <w:szCs w:val="28"/>
        </w:rPr>
      </w:pPr>
      <w:r>
        <w:rPr>
          <w:szCs w:val="28"/>
        </w:rPr>
        <w:lastRenderedPageBreak/>
        <w:t>Сравнить полученные результаты с эталоном</w:t>
      </w:r>
    </w:p>
    <w:p w14:paraId="4DA0B0DF" w14:textId="77777777" w:rsidR="009C55F7" w:rsidRPr="002844C1" w:rsidRDefault="009C55F7" w:rsidP="006D3EA4">
      <w:pPr>
        <w:pStyle w:val="affd"/>
        <w:numPr>
          <w:ilvl w:val="0"/>
          <w:numId w:val="20"/>
        </w:numPr>
        <w:spacing w:line="360" w:lineRule="auto"/>
        <w:jc w:val="both"/>
        <w:rPr>
          <w:szCs w:val="28"/>
        </w:rPr>
      </w:pPr>
      <w:r>
        <w:rPr>
          <w:szCs w:val="28"/>
        </w:rPr>
        <w:t>Сделать выводы и рекомендации</w:t>
      </w:r>
    </w:p>
    <w:p w14:paraId="28AE2FD5" w14:textId="77777777" w:rsidR="009315BF" w:rsidRPr="000D5E7E" w:rsidRDefault="009315BF" w:rsidP="009315BF">
      <w:pPr>
        <w:spacing w:after="0" w:line="360" w:lineRule="auto"/>
        <w:ind w:firstLine="709"/>
        <w:jc w:val="both"/>
        <w:rPr>
          <w:rFonts w:ascii="Times New Roman" w:hAnsi="Times New Roman" w:cs="Times New Roman"/>
          <w:sz w:val="28"/>
          <w:szCs w:val="28"/>
        </w:rPr>
      </w:pPr>
      <w:r w:rsidRPr="000D5E7E">
        <w:rPr>
          <w:rFonts w:ascii="Times New Roman" w:hAnsi="Times New Roman" w:cs="Times New Roman"/>
          <w:sz w:val="28"/>
          <w:szCs w:val="28"/>
        </w:rPr>
        <w:t xml:space="preserve">Оценка </w:t>
      </w:r>
      <w:r w:rsidR="003E61E6">
        <w:rPr>
          <w:rFonts w:ascii="Times New Roman" w:hAnsi="Times New Roman" w:cs="Times New Roman"/>
          <w:sz w:val="28"/>
          <w:szCs w:val="28"/>
        </w:rPr>
        <w:t>проектной</w:t>
      </w:r>
      <w:r w:rsidR="00253C09">
        <w:rPr>
          <w:rFonts w:ascii="Times New Roman" w:hAnsi="Times New Roman" w:cs="Times New Roman"/>
          <w:sz w:val="28"/>
          <w:szCs w:val="28"/>
        </w:rPr>
        <w:t xml:space="preserve"> работы</w:t>
      </w:r>
      <w:r w:rsidRPr="000D5E7E">
        <w:rPr>
          <w:rFonts w:ascii="Times New Roman" w:hAnsi="Times New Roman" w:cs="Times New Roman"/>
          <w:sz w:val="28"/>
          <w:szCs w:val="28"/>
        </w:rPr>
        <w:t xml:space="preserve"> производится на основании определения точности и развёрнутости ответов студента на вопросы.</w:t>
      </w:r>
    </w:p>
    <w:p w14:paraId="3D6DC988" w14:textId="77777777" w:rsidR="009315BF" w:rsidRPr="000D5E7E" w:rsidRDefault="009315BF" w:rsidP="009315BF">
      <w:pPr>
        <w:spacing w:after="0" w:line="360" w:lineRule="auto"/>
        <w:ind w:firstLine="709"/>
        <w:jc w:val="both"/>
        <w:rPr>
          <w:rFonts w:ascii="Times New Roman" w:hAnsi="Times New Roman" w:cs="Times New Roman"/>
          <w:sz w:val="28"/>
          <w:szCs w:val="28"/>
        </w:rPr>
      </w:pPr>
      <w:r w:rsidRPr="000D5E7E">
        <w:rPr>
          <w:rFonts w:ascii="Times New Roman" w:hAnsi="Times New Roman" w:cs="Times New Roman"/>
          <w:sz w:val="28"/>
          <w:szCs w:val="28"/>
        </w:rPr>
        <w:t>По результатам собеседования ставится «зачтено» или «не зачтено».</w:t>
      </w:r>
      <w:r w:rsidR="00EC4FA1">
        <w:rPr>
          <w:rFonts w:ascii="Times New Roman" w:hAnsi="Times New Roman" w:cs="Times New Roman"/>
          <w:sz w:val="28"/>
          <w:szCs w:val="28"/>
        </w:rPr>
        <w:t xml:space="preserve"> </w:t>
      </w:r>
      <w:r w:rsidRPr="000D5E7E">
        <w:rPr>
          <w:rFonts w:ascii="Times New Roman" w:hAnsi="Times New Roman" w:cs="Times New Roman"/>
          <w:sz w:val="28"/>
          <w:szCs w:val="28"/>
        </w:rPr>
        <w:t>Оценку «не зачтено» студент получает в том случае, если не владеет</w:t>
      </w:r>
      <w:r w:rsidR="00EC4FA1">
        <w:rPr>
          <w:rFonts w:ascii="Times New Roman" w:hAnsi="Times New Roman" w:cs="Times New Roman"/>
          <w:sz w:val="28"/>
          <w:szCs w:val="28"/>
        </w:rPr>
        <w:t xml:space="preserve"> </w:t>
      </w:r>
      <w:r w:rsidRPr="000D5E7E">
        <w:rPr>
          <w:rFonts w:ascii="Times New Roman" w:hAnsi="Times New Roman" w:cs="Times New Roman"/>
          <w:sz w:val="28"/>
          <w:szCs w:val="28"/>
        </w:rPr>
        <w:t>материалом, не может правильно ответить на поставленные вопросы и не в</w:t>
      </w:r>
      <w:r w:rsidR="00EC4FA1">
        <w:rPr>
          <w:rFonts w:ascii="Times New Roman" w:hAnsi="Times New Roman" w:cs="Times New Roman"/>
          <w:sz w:val="28"/>
          <w:szCs w:val="28"/>
        </w:rPr>
        <w:t xml:space="preserve"> </w:t>
      </w:r>
      <w:r w:rsidRPr="000D5E7E">
        <w:rPr>
          <w:rFonts w:ascii="Times New Roman" w:hAnsi="Times New Roman" w:cs="Times New Roman"/>
          <w:sz w:val="28"/>
          <w:szCs w:val="28"/>
        </w:rPr>
        <w:t>состоянии дать объяснения своим письменным ответам. Получив оценку «не</w:t>
      </w:r>
      <w:r w:rsidR="00EC4FA1">
        <w:rPr>
          <w:rFonts w:ascii="Times New Roman" w:hAnsi="Times New Roman" w:cs="Times New Roman"/>
          <w:sz w:val="28"/>
          <w:szCs w:val="28"/>
        </w:rPr>
        <w:t xml:space="preserve"> </w:t>
      </w:r>
      <w:r w:rsidRPr="000D5E7E">
        <w:rPr>
          <w:rFonts w:ascii="Times New Roman" w:hAnsi="Times New Roman" w:cs="Times New Roman"/>
          <w:sz w:val="28"/>
          <w:szCs w:val="28"/>
        </w:rPr>
        <w:t>зачтено»</w:t>
      </w:r>
      <w:r w:rsidR="002844C1">
        <w:rPr>
          <w:rFonts w:ascii="Times New Roman" w:hAnsi="Times New Roman" w:cs="Times New Roman"/>
          <w:sz w:val="28"/>
          <w:szCs w:val="28"/>
        </w:rPr>
        <w:t>,</w:t>
      </w:r>
      <w:r w:rsidRPr="000D5E7E">
        <w:rPr>
          <w:rFonts w:ascii="Times New Roman" w:hAnsi="Times New Roman" w:cs="Times New Roman"/>
          <w:sz w:val="28"/>
          <w:szCs w:val="28"/>
        </w:rPr>
        <w:t xml:space="preserve"> студент снова готовится к собеседованию и приходит его повторно.</w:t>
      </w:r>
    </w:p>
    <w:p w14:paraId="37D9475D" w14:textId="77777777" w:rsidR="009315BF" w:rsidRPr="000D5E7E" w:rsidRDefault="009315BF" w:rsidP="009315BF">
      <w:pPr>
        <w:spacing w:after="0" w:line="360" w:lineRule="auto"/>
        <w:ind w:firstLine="709"/>
        <w:jc w:val="both"/>
        <w:rPr>
          <w:rFonts w:ascii="Times New Roman" w:hAnsi="Times New Roman" w:cs="Times New Roman"/>
          <w:sz w:val="28"/>
          <w:szCs w:val="28"/>
        </w:rPr>
      </w:pPr>
      <w:r w:rsidRPr="000D5E7E">
        <w:rPr>
          <w:rFonts w:ascii="Times New Roman" w:hAnsi="Times New Roman" w:cs="Times New Roman"/>
          <w:sz w:val="28"/>
          <w:szCs w:val="28"/>
        </w:rPr>
        <w:t xml:space="preserve">Оценка «зачтено» </w:t>
      </w:r>
      <w:r w:rsidR="003E61E6">
        <w:rPr>
          <w:rFonts w:ascii="Times New Roman" w:hAnsi="Times New Roman" w:cs="Times New Roman"/>
          <w:sz w:val="28"/>
          <w:szCs w:val="28"/>
        </w:rPr>
        <w:t>включается в общую оценку за работу в семестре/модуле в соответствии с балльно-рейтинговой системой по</w:t>
      </w:r>
      <w:r w:rsidRPr="000D5E7E">
        <w:rPr>
          <w:rFonts w:ascii="Times New Roman" w:hAnsi="Times New Roman" w:cs="Times New Roman"/>
          <w:sz w:val="28"/>
          <w:szCs w:val="28"/>
        </w:rPr>
        <w:t xml:space="preserve"> дисциплине.</w:t>
      </w:r>
    </w:p>
    <w:p w14:paraId="25939646" w14:textId="77777777" w:rsidR="009315BF" w:rsidRDefault="009315BF" w:rsidP="009315BF">
      <w:pPr>
        <w:spacing w:after="0" w:line="360" w:lineRule="auto"/>
        <w:ind w:firstLine="709"/>
        <w:jc w:val="both"/>
        <w:rPr>
          <w:rFonts w:ascii="Times New Roman" w:hAnsi="Times New Roman" w:cs="Times New Roman"/>
          <w:sz w:val="28"/>
          <w:szCs w:val="28"/>
        </w:rPr>
      </w:pPr>
      <w:r w:rsidRPr="000D5E7E">
        <w:rPr>
          <w:rFonts w:ascii="Times New Roman" w:hAnsi="Times New Roman" w:cs="Times New Roman"/>
          <w:sz w:val="28"/>
          <w:szCs w:val="28"/>
        </w:rPr>
        <w:t xml:space="preserve">Консультацию по выполнению </w:t>
      </w:r>
      <w:r w:rsidR="003E61E6">
        <w:rPr>
          <w:rFonts w:ascii="Times New Roman" w:hAnsi="Times New Roman" w:cs="Times New Roman"/>
          <w:sz w:val="28"/>
          <w:szCs w:val="28"/>
        </w:rPr>
        <w:t>проектной работы</w:t>
      </w:r>
      <w:r w:rsidRPr="000D5E7E">
        <w:rPr>
          <w:rFonts w:ascii="Times New Roman" w:hAnsi="Times New Roman" w:cs="Times New Roman"/>
          <w:sz w:val="28"/>
          <w:szCs w:val="28"/>
        </w:rPr>
        <w:t xml:space="preserve"> и по</w:t>
      </w:r>
      <w:r w:rsidR="00EC4FA1">
        <w:rPr>
          <w:rFonts w:ascii="Times New Roman" w:hAnsi="Times New Roman" w:cs="Times New Roman"/>
          <w:sz w:val="28"/>
          <w:szCs w:val="28"/>
        </w:rPr>
        <w:t xml:space="preserve"> </w:t>
      </w:r>
      <w:r w:rsidRPr="000D5E7E">
        <w:rPr>
          <w:rFonts w:ascii="Times New Roman" w:hAnsi="Times New Roman" w:cs="Times New Roman"/>
          <w:sz w:val="28"/>
          <w:szCs w:val="28"/>
        </w:rPr>
        <w:t>подготовке к собеседованию по полученным замечаниям можно получить,</w:t>
      </w:r>
      <w:r w:rsidR="00EC4FA1">
        <w:rPr>
          <w:rFonts w:ascii="Times New Roman" w:hAnsi="Times New Roman" w:cs="Times New Roman"/>
          <w:sz w:val="28"/>
          <w:szCs w:val="28"/>
        </w:rPr>
        <w:t xml:space="preserve"> </w:t>
      </w:r>
      <w:r w:rsidRPr="000D5E7E">
        <w:rPr>
          <w:rFonts w:ascii="Times New Roman" w:hAnsi="Times New Roman" w:cs="Times New Roman"/>
          <w:sz w:val="28"/>
          <w:szCs w:val="28"/>
        </w:rPr>
        <w:t>обратившись к ведущему дисциплину преподавателю.</w:t>
      </w:r>
    </w:p>
    <w:p w14:paraId="29F8CCF4" w14:textId="77777777" w:rsidR="003E61E6" w:rsidRPr="000D5E7E" w:rsidRDefault="003E61E6" w:rsidP="009315BF">
      <w:pPr>
        <w:spacing w:after="0" w:line="360" w:lineRule="auto"/>
        <w:ind w:firstLine="709"/>
        <w:jc w:val="both"/>
        <w:rPr>
          <w:rFonts w:ascii="Times New Roman" w:hAnsi="Times New Roman" w:cs="Times New Roman"/>
          <w:sz w:val="28"/>
          <w:szCs w:val="28"/>
        </w:rPr>
      </w:pPr>
    </w:p>
    <w:p w14:paraId="48DB7818" w14:textId="77777777" w:rsidR="00E32331" w:rsidRPr="000D5E7E" w:rsidRDefault="00E32331" w:rsidP="00086350">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sidRPr="000D5E7E">
        <w:rPr>
          <w:rFonts w:ascii="Times New Roman" w:eastAsia="Times New Roman" w:hAnsi="Times New Roman" w:cs="Times New Roman"/>
          <w:b/>
          <w:bCs/>
          <w:sz w:val="28"/>
          <w:szCs w:val="28"/>
          <w:lang w:eastAsia="ru-RU"/>
        </w:rPr>
        <w:t>очных систем</w:t>
      </w:r>
    </w:p>
    <w:p w14:paraId="269B0730" w14:textId="77777777" w:rsidR="00E32331" w:rsidRPr="000D5E7E" w:rsidRDefault="00E32331" w:rsidP="00E32331">
      <w:pPr>
        <w:spacing w:after="0" w:line="240" w:lineRule="auto"/>
        <w:jc w:val="center"/>
        <w:rPr>
          <w:rFonts w:ascii="Times New Roman" w:eastAsia="Times New Roman" w:hAnsi="Times New Roman" w:cs="Times New Roman"/>
          <w:b/>
          <w:bCs/>
          <w:sz w:val="28"/>
          <w:szCs w:val="28"/>
          <w:lang w:eastAsia="ru-RU"/>
        </w:rPr>
      </w:pPr>
    </w:p>
    <w:p w14:paraId="246F8771" w14:textId="77777777" w:rsidR="00086350" w:rsidRPr="000D5E7E"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65ABCD12" w14:textId="73DDEB20" w:rsidR="00E32331" w:rsidRPr="00291403"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29140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Windows</w:t>
      </w:r>
      <w:r w:rsidRPr="0029140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29140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291403">
        <w:rPr>
          <w:rFonts w:ascii="Times New Roman" w:eastAsia="Arial Unicode MS" w:hAnsi="Times New Roman" w:cs="Times New Roman"/>
          <w:color w:val="000000"/>
          <w:sz w:val="28"/>
          <w:szCs w:val="28"/>
          <w:u w:color="000000"/>
          <w:bdr w:val="nil"/>
          <w:lang w:eastAsia="ru-RU"/>
        </w:rPr>
        <w:t xml:space="preserve"> </w:t>
      </w:r>
    </w:p>
    <w:p w14:paraId="0AE70F46" w14:textId="77777777" w:rsidR="00681E5A" w:rsidRPr="00291403" w:rsidRDefault="00E32331" w:rsidP="00BC7228">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291403">
        <w:rPr>
          <w:rFonts w:ascii="Times New Roman" w:eastAsia="Arial Unicode MS" w:hAnsi="Times New Roman" w:cs="Times New Roman"/>
          <w:sz w:val="28"/>
          <w:szCs w:val="28"/>
          <w:u w:color="000000"/>
          <w:bdr w:val="nil"/>
          <w:lang w:eastAsia="ru-RU"/>
        </w:rPr>
        <w:t xml:space="preserve">- </w:t>
      </w:r>
      <w:r w:rsidRPr="00681E5A">
        <w:rPr>
          <w:rFonts w:ascii="Times New Roman" w:eastAsia="Arial Unicode MS" w:hAnsi="Times New Roman" w:cs="Times New Roman"/>
          <w:sz w:val="28"/>
          <w:szCs w:val="28"/>
          <w:u w:color="000000"/>
          <w:bdr w:val="nil"/>
          <w:lang w:eastAsia="ru-RU"/>
        </w:rPr>
        <w:t>Антивирус</w:t>
      </w:r>
      <w:r w:rsidRPr="00291403">
        <w:rPr>
          <w:rFonts w:ascii="Times New Roman" w:eastAsia="Arial Unicode MS" w:hAnsi="Times New Roman" w:cs="Times New Roman"/>
          <w:sz w:val="28"/>
          <w:szCs w:val="28"/>
          <w:u w:color="000000"/>
          <w:bdr w:val="nil"/>
          <w:lang w:eastAsia="ru-RU"/>
        </w:rPr>
        <w:t xml:space="preserve"> </w:t>
      </w:r>
      <w:r w:rsidR="00565649" w:rsidRPr="00681E5A">
        <w:rPr>
          <w:rFonts w:ascii="Times New Roman" w:eastAsia="Arial Unicode MS" w:hAnsi="Times New Roman" w:cs="Times New Roman"/>
          <w:sz w:val="28"/>
          <w:szCs w:val="28"/>
          <w:u w:color="000000"/>
          <w:bdr w:val="nil"/>
          <w:lang w:val="en-US" w:eastAsia="ru-RU"/>
        </w:rPr>
        <w:t>Kaspersky</w:t>
      </w:r>
    </w:p>
    <w:p w14:paraId="5D419AD6" w14:textId="77777777" w:rsidR="00086350" w:rsidRPr="000D5E7E"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291403">
        <w:rPr>
          <w:rFonts w:ascii="Times New Roman" w:eastAsia="Arial Unicode MS" w:hAnsi="Times New Roman" w:cs="Times New Roman"/>
          <w:b/>
          <w:color w:val="000000"/>
          <w:sz w:val="28"/>
          <w:szCs w:val="28"/>
          <w:u w:color="000000"/>
          <w:bdr w:val="nil"/>
          <w:lang w:eastAsia="ru-RU"/>
        </w:rPr>
        <w:t xml:space="preserve">11.2. </w:t>
      </w:r>
      <w:r w:rsidRPr="000D5E7E">
        <w:rPr>
          <w:rFonts w:ascii="Times New Roman" w:eastAsia="Arial Unicode MS" w:hAnsi="Times New Roman" w:cs="Times New Roman"/>
          <w:b/>
          <w:color w:val="000000"/>
          <w:sz w:val="28"/>
          <w:szCs w:val="28"/>
          <w:u w:color="000000"/>
          <w:bdr w:val="nil"/>
          <w:lang w:eastAsia="ru-RU"/>
        </w:rPr>
        <w:t>Современные профессиональные базы данных и информационные справочные системы:</w:t>
      </w:r>
    </w:p>
    <w:p w14:paraId="38DDFC9A" w14:textId="77777777" w:rsidR="00E32331" w:rsidRPr="0031505E" w:rsidRDefault="00773B27"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 xml:space="preserve">1. </w:t>
      </w:r>
      <w:r w:rsidRPr="0031505E">
        <w:rPr>
          <w:rFonts w:ascii="Times New Roman" w:eastAsia="Arial Unicode MS" w:hAnsi="Times New Roman" w:cs="Times New Roman"/>
          <w:color w:val="000000"/>
          <w:sz w:val="28"/>
          <w:szCs w:val="28"/>
          <w:u w:color="000000"/>
          <w:bdr w:val="nil"/>
          <w:lang w:eastAsia="ru-RU"/>
        </w:rPr>
        <w:t>Информационно-правовая система</w:t>
      </w:r>
      <w:r w:rsidR="00E32331" w:rsidRPr="0031505E">
        <w:rPr>
          <w:rFonts w:ascii="Times New Roman" w:eastAsia="Arial Unicode MS" w:hAnsi="Times New Roman" w:cs="Times New Roman"/>
          <w:color w:val="000000"/>
          <w:sz w:val="28"/>
          <w:szCs w:val="28"/>
          <w:u w:color="000000"/>
          <w:bdr w:val="nil"/>
          <w:lang w:eastAsia="ru-RU"/>
        </w:rPr>
        <w:t xml:space="preserve"> «Консультант Плюс»;</w:t>
      </w:r>
    </w:p>
    <w:p w14:paraId="37307943" w14:textId="77777777" w:rsidR="00E32331" w:rsidRPr="000D5E7E" w:rsidRDefault="00773B27"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31505E">
        <w:rPr>
          <w:rFonts w:ascii="Times New Roman" w:eastAsia="Arial Unicode MS" w:hAnsi="Times New Roman" w:cs="Times New Roman"/>
          <w:color w:val="000000"/>
          <w:sz w:val="28"/>
          <w:szCs w:val="28"/>
          <w:u w:color="000000"/>
          <w:bdr w:val="nil"/>
          <w:lang w:eastAsia="ru-RU"/>
        </w:rPr>
        <w:t>2. Информационно-правовая система</w:t>
      </w:r>
      <w:r w:rsidR="00E32331" w:rsidRPr="000D5E7E">
        <w:rPr>
          <w:rFonts w:ascii="Times New Roman" w:eastAsia="Arial Unicode MS" w:hAnsi="Times New Roman" w:cs="Times New Roman"/>
          <w:color w:val="000000"/>
          <w:sz w:val="28"/>
          <w:szCs w:val="28"/>
          <w:u w:color="000000"/>
          <w:bdr w:val="nil"/>
          <w:lang w:eastAsia="ru-RU"/>
        </w:rPr>
        <w:t xml:space="preserve"> «Гарант». </w:t>
      </w:r>
    </w:p>
    <w:p w14:paraId="59A8C698" w14:textId="77777777" w:rsidR="00086350" w:rsidRPr="000D5E7E"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w:t>
      </w:r>
      <w:r w:rsidR="00E32331" w:rsidRPr="000D5E7E">
        <w:rPr>
          <w:rFonts w:ascii="Times New Roman" w:eastAsia="Arial Unicode MS" w:hAnsi="Times New Roman" w:cs="Times New Roman"/>
          <w:b/>
          <w:color w:val="000000"/>
          <w:sz w:val="28"/>
          <w:szCs w:val="28"/>
          <w:u w:color="000000"/>
          <w:bdr w:val="nil"/>
          <w:lang w:eastAsia="ru-RU"/>
        </w:rPr>
        <w:t>3. Сертифицированные программные и аппаратн</w:t>
      </w:r>
      <w:r w:rsidRPr="000D5E7E">
        <w:rPr>
          <w:rFonts w:ascii="Times New Roman" w:eastAsia="Arial Unicode MS" w:hAnsi="Times New Roman" w:cs="Times New Roman"/>
          <w:b/>
          <w:color w:val="000000"/>
          <w:sz w:val="28"/>
          <w:szCs w:val="28"/>
          <w:u w:color="000000"/>
          <w:bdr w:val="nil"/>
          <w:lang w:eastAsia="ru-RU"/>
        </w:rPr>
        <w:t>ые средства защиты информации:</w:t>
      </w:r>
    </w:p>
    <w:p w14:paraId="3AD7AB75" w14:textId="77777777" w:rsidR="00E32331" w:rsidRDefault="00C357A5" w:rsidP="00BC7228">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2844C1">
        <w:rPr>
          <w:rFonts w:ascii="Times New Roman" w:eastAsia="Times New Roman" w:hAnsi="Times New Roman" w:cs="Times New Roman"/>
          <w:bCs/>
          <w:sz w:val="28"/>
          <w:szCs w:val="28"/>
          <w:shd w:val="clear" w:color="auto" w:fill="FFFFFF"/>
          <w:lang w:val="en-US" w:eastAsia="ru-RU"/>
        </w:rPr>
        <w:lastRenderedPageBreak/>
        <w:t>AXELOT</w:t>
      </w:r>
      <w:r w:rsidRPr="0010289D">
        <w:rPr>
          <w:rFonts w:ascii="Times New Roman" w:eastAsia="Times New Roman" w:hAnsi="Times New Roman" w:cs="Times New Roman"/>
          <w:bCs/>
          <w:sz w:val="28"/>
          <w:szCs w:val="28"/>
          <w:shd w:val="clear" w:color="auto" w:fill="FFFFFF"/>
          <w:lang w:eastAsia="ru-RU"/>
        </w:rPr>
        <w:t xml:space="preserve"> </w:t>
      </w:r>
      <w:r w:rsidRPr="002844C1">
        <w:rPr>
          <w:rFonts w:ascii="Times New Roman" w:eastAsia="Times New Roman" w:hAnsi="Times New Roman" w:cs="Times New Roman"/>
          <w:bCs/>
          <w:sz w:val="28"/>
          <w:szCs w:val="28"/>
          <w:shd w:val="clear" w:color="auto" w:fill="FFFFFF"/>
          <w:lang w:val="en-US" w:eastAsia="ru-RU"/>
        </w:rPr>
        <w:t>TMS</w:t>
      </w:r>
      <w:r w:rsidR="00E32331" w:rsidRPr="000D5E7E">
        <w:rPr>
          <w:rFonts w:ascii="Times New Roman" w:eastAsia="Arial Unicode MS" w:hAnsi="Times New Roman" w:cs="Times New Roman"/>
          <w:color w:val="000000"/>
          <w:sz w:val="28"/>
          <w:szCs w:val="28"/>
          <w:u w:color="000000"/>
          <w:bdr w:val="nil"/>
          <w:lang w:eastAsia="ru-RU"/>
        </w:rPr>
        <w:t>.</w:t>
      </w:r>
    </w:p>
    <w:p w14:paraId="7ED9731A" w14:textId="77777777" w:rsidR="00F93DD2" w:rsidRDefault="00F93DD2" w:rsidP="00E32331">
      <w:pPr>
        <w:spacing w:after="0" w:line="360" w:lineRule="auto"/>
        <w:jc w:val="center"/>
        <w:rPr>
          <w:rFonts w:ascii="Times New Roman" w:eastAsia="Times New Roman" w:hAnsi="Times New Roman" w:cs="Times New Roman"/>
          <w:b/>
          <w:bCs/>
          <w:sz w:val="28"/>
          <w:szCs w:val="28"/>
          <w:lang w:eastAsia="ru-RU"/>
        </w:rPr>
      </w:pPr>
    </w:p>
    <w:p w14:paraId="7721B736" w14:textId="77777777" w:rsidR="00E32331" w:rsidRPr="000D5E7E" w:rsidRDefault="00E32331" w:rsidP="00E3233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637E7BBD" w14:textId="77777777" w:rsidR="00E32331" w:rsidRPr="000D5E7E" w:rsidRDefault="00E32331" w:rsidP="00E3233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65DFBDF" w14:textId="77777777" w:rsidR="00E32331" w:rsidRPr="000D5E7E"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5E94574D" w14:textId="77777777" w:rsidR="00E32331" w:rsidRPr="000D5E7E"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7BE61523" w14:textId="77777777" w:rsidR="00E32331" w:rsidRPr="000D5E7E" w:rsidRDefault="00E32331" w:rsidP="00C5212C">
      <w:pPr>
        <w:spacing w:after="0"/>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End w:id="5"/>
    </w:p>
    <w:sectPr w:rsidR="00E32331" w:rsidRPr="000D5E7E" w:rsidSect="00F93DD2">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B9A9A" w14:textId="77777777" w:rsidR="0048191E" w:rsidRDefault="0048191E" w:rsidP="00E32331">
      <w:pPr>
        <w:spacing w:after="0" w:line="240" w:lineRule="auto"/>
      </w:pPr>
      <w:r>
        <w:separator/>
      </w:r>
    </w:p>
  </w:endnote>
  <w:endnote w:type="continuationSeparator" w:id="0">
    <w:p w14:paraId="34383E4C" w14:textId="77777777" w:rsidR="0048191E" w:rsidRDefault="0048191E"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68568"/>
      <w:docPartObj>
        <w:docPartGallery w:val="Page Numbers (Bottom of Page)"/>
        <w:docPartUnique/>
      </w:docPartObj>
    </w:sdtPr>
    <w:sdtEndPr/>
    <w:sdtContent>
      <w:p w14:paraId="3F3728F6" w14:textId="021775E2" w:rsidR="0001486A" w:rsidRDefault="0001486A">
        <w:pPr>
          <w:pStyle w:val="ac"/>
          <w:jc w:val="right"/>
        </w:pPr>
        <w:r>
          <w:fldChar w:fldCharType="begin"/>
        </w:r>
        <w:r>
          <w:instrText>PAGE   \* MERGEFORMAT</w:instrText>
        </w:r>
        <w:r>
          <w:fldChar w:fldCharType="separate"/>
        </w:r>
        <w:r w:rsidR="00291403">
          <w:rPr>
            <w:noProof/>
          </w:rPr>
          <w:t>3</w:t>
        </w:r>
        <w:r>
          <w:fldChar w:fldCharType="end"/>
        </w:r>
      </w:p>
    </w:sdtContent>
  </w:sdt>
  <w:p w14:paraId="422B4041" w14:textId="77777777" w:rsidR="0001486A" w:rsidRDefault="0001486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2C90C" w14:textId="77777777" w:rsidR="0048191E" w:rsidRDefault="0048191E" w:rsidP="00E32331">
      <w:pPr>
        <w:spacing w:after="0" w:line="240" w:lineRule="auto"/>
      </w:pPr>
      <w:r>
        <w:separator/>
      </w:r>
    </w:p>
  </w:footnote>
  <w:footnote w:type="continuationSeparator" w:id="0">
    <w:p w14:paraId="29E44BA1" w14:textId="77777777" w:rsidR="0048191E" w:rsidRDefault="0048191E" w:rsidP="00E32331">
      <w:pPr>
        <w:spacing w:after="0" w:line="240" w:lineRule="auto"/>
      </w:pPr>
      <w:r>
        <w:continuationSeparator/>
      </w:r>
    </w:p>
  </w:footnote>
  <w:footnote w:id="1">
    <w:p w14:paraId="2D42427A" w14:textId="77777777" w:rsidR="0001486A" w:rsidRPr="009029FA" w:rsidRDefault="0001486A" w:rsidP="00E32331">
      <w:pPr>
        <w:pStyle w:val="ae"/>
        <w:rPr>
          <w:sz w:val="18"/>
          <w:szCs w:val="18"/>
        </w:rPr>
      </w:pPr>
      <w:r>
        <w:rPr>
          <w:rStyle w:val="a5"/>
        </w:rPr>
        <w:footnoteRef/>
      </w:r>
      <w:r w:rsidRPr="009029FA">
        <w:rPr>
          <w:sz w:val="18"/>
          <w:szCs w:val="18"/>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5F06"/>
    <w:multiLevelType w:val="hybridMultilevel"/>
    <w:tmpl w:val="80166588"/>
    <w:lvl w:ilvl="0" w:tplc="BF04883A">
      <w:start w:val="1"/>
      <w:numFmt w:val="decimal"/>
      <w:lvlText w:val="%1."/>
      <w:lvlJc w:val="left"/>
      <w:pPr>
        <w:ind w:left="706"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04E32A7A"/>
    <w:multiLevelType w:val="hybridMultilevel"/>
    <w:tmpl w:val="764009FE"/>
    <w:lvl w:ilvl="0" w:tplc="BF04883A">
      <w:start w:val="1"/>
      <w:numFmt w:val="decimal"/>
      <w:lvlText w:val="%1."/>
      <w:lvlJc w:val="left"/>
      <w:pPr>
        <w:ind w:left="706"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D1234"/>
    <w:multiLevelType w:val="hybridMultilevel"/>
    <w:tmpl w:val="0778E9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4D84"/>
    <w:multiLevelType w:val="hybridMultilevel"/>
    <w:tmpl w:val="08064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A0F32"/>
    <w:multiLevelType w:val="hybridMultilevel"/>
    <w:tmpl w:val="403EDF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DD360E2"/>
    <w:multiLevelType w:val="hybridMultilevel"/>
    <w:tmpl w:val="0E46D3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0" w15:restartNumberingAfterBreak="0">
    <w:nsid w:val="34C82275"/>
    <w:multiLevelType w:val="hybridMultilevel"/>
    <w:tmpl w:val="499A03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CF1F01"/>
    <w:multiLevelType w:val="hybridMultilevel"/>
    <w:tmpl w:val="5336C856"/>
    <w:lvl w:ilvl="0" w:tplc="BF04883A">
      <w:start w:val="1"/>
      <w:numFmt w:val="decimal"/>
      <w:lvlText w:val="%1."/>
      <w:lvlJc w:val="left"/>
      <w:pPr>
        <w:ind w:left="706"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AA1901"/>
    <w:multiLevelType w:val="hybridMultilevel"/>
    <w:tmpl w:val="E74628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7C4C79"/>
    <w:multiLevelType w:val="hybridMultilevel"/>
    <w:tmpl w:val="1C74F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AA126B"/>
    <w:multiLevelType w:val="hybridMultilevel"/>
    <w:tmpl w:val="6BFCF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3A3334"/>
    <w:multiLevelType w:val="hybridMultilevel"/>
    <w:tmpl w:val="FE3AA6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8"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0" w15:restartNumberingAfterBreak="0">
    <w:nsid w:val="68943364"/>
    <w:multiLevelType w:val="hybridMultilevel"/>
    <w:tmpl w:val="A132A99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7C044F0"/>
    <w:multiLevelType w:val="hybridMultilevel"/>
    <w:tmpl w:val="D584C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F38675D"/>
    <w:multiLevelType w:val="hybridMultilevel"/>
    <w:tmpl w:val="752A6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8"/>
  </w:num>
  <w:num w:numId="3">
    <w:abstractNumId w:val="6"/>
  </w:num>
  <w:num w:numId="4">
    <w:abstractNumId w:val="19"/>
  </w:num>
  <w:num w:numId="5">
    <w:abstractNumId w:val="17"/>
  </w:num>
  <w:num w:numId="6">
    <w:abstractNumId w:val="16"/>
  </w:num>
  <w:num w:numId="7">
    <w:abstractNumId w:val="2"/>
  </w:num>
  <w:num w:numId="8">
    <w:abstractNumId w:val="11"/>
  </w:num>
  <w:num w:numId="9">
    <w:abstractNumId w:val="0"/>
  </w:num>
  <w:num w:numId="10">
    <w:abstractNumId w:val="14"/>
  </w:num>
  <w:num w:numId="11">
    <w:abstractNumId w:val="13"/>
  </w:num>
  <w:num w:numId="12">
    <w:abstractNumId w:val="12"/>
  </w:num>
  <w:num w:numId="13">
    <w:abstractNumId w:val="10"/>
  </w:num>
  <w:num w:numId="14">
    <w:abstractNumId w:val="4"/>
  </w:num>
  <w:num w:numId="15">
    <w:abstractNumId w:val="22"/>
  </w:num>
  <w:num w:numId="16">
    <w:abstractNumId w:val="7"/>
  </w:num>
  <w:num w:numId="17">
    <w:abstractNumId w:val="21"/>
  </w:num>
  <w:num w:numId="18">
    <w:abstractNumId w:val="5"/>
  </w:num>
  <w:num w:numId="19">
    <w:abstractNumId w:val="20"/>
  </w:num>
  <w:num w:numId="20">
    <w:abstractNumId w:val="15"/>
  </w:num>
  <w:num w:numId="21">
    <w:abstractNumId w:val="14"/>
  </w:num>
  <w:num w:numId="22">
    <w:abstractNumId w:val="8"/>
  </w:num>
  <w:num w:numId="23">
    <w:abstractNumId w:val="1"/>
  </w:num>
  <w:num w:numId="24">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66"/>
    <w:rsid w:val="0000167B"/>
    <w:rsid w:val="00001BA9"/>
    <w:rsid w:val="00004D52"/>
    <w:rsid w:val="00012248"/>
    <w:rsid w:val="0001486A"/>
    <w:rsid w:val="0001613F"/>
    <w:rsid w:val="00023EC5"/>
    <w:rsid w:val="00027A1D"/>
    <w:rsid w:val="00030569"/>
    <w:rsid w:val="000369BA"/>
    <w:rsid w:val="000435E5"/>
    <w:rsid w:val="00044ECA"/>
    <w:rsid w:val="00053FE4"/>
    <w:rsid w:val="0005687E"/>
    <w:rsid w:val="000658D0"/>
    <w:rsid w:val="00066AE2"/>
    <w:rsid w:val="000673E6"/>
    <w:rsid w:val="000818A6"/>
    <w:rsid w:val="00082795"/>
    <w:rsid w:val="00086350"/>
    <w:rsid w:val="00086D3D"/>
    <w:rsid w:val="000930FD"/>
    <w:rsid w:val="00093F66"/>
    <w:rsid w:val="00095DF1"/>
    <w:rsid w:val="000A7964"/>
    <w:rsid w:val="000C2FB6"/>
    <w:rsid w:val="000C3DB9"/>
    <w:rsid w:val="000D0426"/>
    <w:rsid w:val="000D2978"/>
    <w:rsid w:val="000D5E7E"/>
    <w:rsid w:val="000D7015"/>
    <w:rsid w:val="000E664E"/>
    <w:rsid w:val="000F05B8"/>
    <w:rsid w:val="000F0D50"/>
    <w:rsid w:val="000F20C8"/>
    <w:rsid w:val="0010289D"/>
    <w:rsid w:val="00113FF8"/>
    <w:rsid w:val="00115655"/>
    <w:rsid w:val="001173F7"/>
    <w:rsid w:val="00127777"/>
    <w:rsid w:val="001350D3"/>
    <w:rsid w:val="001355AC"/>
    <w:rsid w:val="001361A3"/>
    <w:rsid w:val="00146C11"/>
    <w:rsid w:val="00152963"/>
    <w:rsid w:val="001551D6"/>
    <w:rsid w:val="00164758"/>
    <w:rsid w:val="00167BF5"/>
    <w:rsid w:val="00170DB4"/>
    <w:rsid w:val="00171175"/>
    <w:rsid w:val="00175D9B"/>
    <w:rsid w:val="00187883"/>
    <w:rsid w:val="00192947"/>
    <w:rsid w:val="001959D1"/>
    <w:rsid w:val="001A1874"/>
    <w:rsid w:val="001A4695"/>
    <w:rsid w:val="001A496F"/>
    <w:rsid w:val="001A706D"/>
    <w:rsid w:val="001B094B"/>
    <w:rsid w:val="001B22D1"/>
    <w:rsid w:val="001B6E64"/>
    <w:rsid w:val="001B70DA"/>
    <w:rsid w:val="001C5E46"/>
    <w:rsid w:val="001D0BCC"/>
    <w:rsid w:val="001D7837"/>
    <w:rsid w:val="001E36A0"/>
    <w:rsid w:val="001F1DA0"/>
    <w:rsid w:val="001F6724"/>
    <w:rsid w:val="001F7702"/>
    <w:rsid w:val="00200BF8"/>
    <w:rsid w:val="002025BF"/>
    <w:rsid w:val="0021458D"/>
    <w:rsid w:val="0022285D"/>
    <w:rsid w:val="00222D1E"/>
    <w:rsid w:val="0023086E"/>
    <w:rsid w:val="002336FD"/>
    <w:rsid w:val="002348BD"/>
    <w:rsid w:val="00252264"/>
    <w:rsid w:val="002535FB"/>
    <w:rsid w:val="00253C09"/>
    <w:rsid w:val="00271071"/>
    <w:rsid w:val="0027147C"/>
    <w:rsid w:val="00281709"/>
    <w:rsid w:val="002844C1"/>
    <w:rsid w:val="00291403"/>
    <w:rsid w:val="002A28DB"/>
    <w:rsid w:val="002A6E4E"/>
    <w:rsid w:val="002C0A0B"/>
    <w:rsid w:val="002C633C"/>
    <w:rsid w:val="002D421D"/>
    <w:rsid w:val="002D510F"/>
    <w:rsid w:val="002D63D4"/>
    <w:rsid w:val="002E0017"/>
    <w:rsid w:val="002E1B96"/>
    <w:rsid w:val="002E2095"/>
    <w:rsid w:val="002E2A2C"/>
    <w:rsid w:val="002E36AD"/>
    <w:rsid w:val="002E4576"/>
    <w:rsid w:val="002F1085"/>
    <w:rsid w:val="002F5F94"/>
    <w:rsid w:val="00303DC2"/>
    <w:rsid w:val="00307C5A"/>
    <w:rsid w:val="00307EE4"/>
    <w:rsid w:val="003110F3"/>
    <w:rsid w:val="0031284C"/>
    <w:rsid w:val="00312C66"/>
    <w:rsid w:val="00313165"/>
    <w:rsid w:val="00314F4D"/>
    <w:rsid w:val="0031505E"/>
    <w:rsid w:val="0031737F"/>
    <w:rsid w:val="00317669"/>
    <w:rsid w:val="00317EDD"/>
    <w:rsid w:val="00320950"/>
    <w:rsid w:val="00321E9F"/>
    <w:rsid w:val="00321EBE"/>
    <w:rsid w:val="0032254E"/>
    <w:rsid w:val="003230F8"/>
    <w:rsid w:val="0032396C"/>
    <w:rsid w:val="00326B5D"/>
    <w:rsid w:val="00326E0A"/>
    <w:rsid w:val="00331661"/>
    <w:rsid w:val="003504B6"/>
    <w:rsid w:val="0035303A"/>
    <w:rsid w:val="0035391F"/>
    <w:rsid w:val="00354C7C"/>
    <w:rsid w:val="00356D7D"/>
    <w:rsid w:val="00360E1D"/>
    <w:rsid w:val="00361CB3"/>
    <w:rsid w:val="003700AE"/>
    <w:rsid w:val="0037051C"/>
    <w:rsid w:val="003745CD"/>
    <w:rsid w:val="00376C37"/>
    <w:rsid w:val="0038186A"/>
    <w:rsid w:val="00386000"/>
    <w:rsid w:val="00391E44"/>
    <w:rsid w:val="003A5056"/>
    <w:rsid w:val="003A7642"/>
    <w:rsid w:val="003A7ECF"/>
    <w:rsid w:val="003B1D96"/>
    <w:rsid w:val="003B2BAB"/>
    <w:rsid w:val="003B31F8"/>
    <w:rsid w:val="003B51A1"/>
    <w:rsid w:val="003C3261"/>
    <w:rsid w:val="003C34B2"/>
    <w:rsid w:val="003C5296"/>
    <w:rsid w:val="003E0167"/>
    <w:rsid w:val="003E4623"/>
    <w:rsid w:val="003E4E07"/>
    <w:rsid w:val="003E5CEC"/>
    <w:rsid w:val="003E61E6"/>
    <w:rsid w:val="003F151C"/>
    <w:rsid w:val="003F1947"/>
    <w:rsid w:val="00401446"/>
    <w:rsid w:val="0040164C"/>
    <w:rsid w:val="00402108"/>
    <w:rsid w:val="00403691"/>
    <w:rsid w:val="00413E56"/>
    <w:rsid w:val="00420995"/>
    <w:rsid w:val="00421982"/>
    <w:rsid w:val="00422619"/>
    <w:rsid w:val="00426D37"/>
    <w:rsid w:val="0042795E"/>
    <w:rsid w:val="00431B7A"/>
    <w:rsid w:val="00434727"/>
    <w:rsid w:val="00444246"/>
    <w:rsid w:val="00444F8F"/>
    <w:rsid w:val="004616D3"/>
    <w:rsid w:val="004647C6"/>
    <w:rsid w:val="004660BD"/>
    <w:rsid w:val="00467028"/>
    <w:rsid w:val="00473A3A"/>
    <w:rsid w:val="0048191E"/>
    <w:rsid w:val="00482081"/>
    <w:rsid w:val="004822E0"/>
    <w:rsid w:val="00485992"/>
    <w:rsid w:val="00486C1B"/>
    <w:rsid w:val="00492A72"/>
    <w:rsid w:val="004A4D51"/>
    <w:rsid w:val="004B522D"/>
    <w:rsid w:val="004D1792"/>
    <w:rsid w:val="004D232F"/>
    <w:rsid w:val="004D4890"/>
    <w:rsid w:val="004D6B4B"/>
    <w:rsid w:val="004F34DA"/>
    <w:rsid w:val="004F6890"/>
    <w:rsid w:val="00500AD0"/>
    <w:rsid w:val="00503CC1"/>
    <w:rsid w:val="0051666B"/>
    <w:rsid w:val="0051754D"/>
    <w:rsid w:val="00523129"/>
    <w:rsid w:val="0052586D"/>
    <w:rsid w:val="00532491"/>
    <w:rsid w:val="00534A0B"/>
    <w:rsid w:val="00560EA0"/>
    <w:rsid w:val="00561D9E"/>
    <w:rsid w:val="00565649"/>
    <w:rsid w:val="00566AA2"/>
    <w:rsid w:val="00567AD3"/>
    <w:rsid w:val="0057479A"/>
    <w:rsid w:val="005848A3"/>
    <w:rsid w:val="0059434F"/>
    <w:rsid w:val="005955CB"/>
    <w:rsid w:val="00595D3F"/>
    <w:rsid w:val="00596281"/>
    <w:rsid w:val="00597BE8"/>
    <w:rsid w:val="005A065F"/>
    <w:rsid w:val="005A0857"/>
    <w:rsid w:val="005B7D48"/>
    <w:rsid w:val="005C514D"/>
    <w:rsid w:val="005C5890"/>
    <w:rsid w:val="005D1292"/>
    <w:rsid w:val="005D286E"/>
    <w:rsid w:val="005D5A65"/>
    <w:rsid w:val="005F4BE6"/>
    <w:rsid w:val="006037E6"/>
    <w:rsid w:val="006073B3"/>
    <w:rsid w:val="00610626"/>
    <w:rsid w:val="00624606"/>
    <w:rsid w:val="006315F3"/>
    <w:rsid w:val="006374C9"/>
    <w:rsid w:val="00651544"/>
    <w:rsid w:val="0065372A"/>
    <w:rsid w:val="00663ABD"/>
    <w:rsid w:val="00667B7F"/>
    <w:rsid w:val="006739F7"/>
    <w:rsid w:val="00674146"/>
    <w:rsid w:val="00676179"/>
    <w:rsid w:val="00681E5A"/>
    <w:rsid w:val="006829C4"/>
    <w:rsid w:val="00687E22"/>
    <w:rsid w:val="006940FA"/>
    <w:rsid w:val="00697F80"/>
    <w:rsid w:val="006A2D06"/>
    <w:rsid w:val="006A45FA"/>
    <w:rsid w:val="006B3F7E"/>
    <w:rsid w:val="006B3FEB"/>
    <w:rsid w:val="006C252B"/>
    <w:rsid w:val="006C4A3D"/>
    <w:rsid w:val="006C4B07"/>
    <w:rsid w:val="006C5BAD"/>
    <w:rsid w:val="006C795C"/>
    <w:rsid w:val="006D0C42"/>
    <w:rsid w:val="006D3761"/>
    <w:rsid w:val="006D3EA4"/>
    <w:rsid w:val="006D40B0"/>
    <w:rsid w:val="006F19CA"/>
    <w:rsid w:val="006F2CAC"/>
    <w:rsid w:val="006F4DB0"/>
    <w:rsid w:val="0070419F"/>
    <w:rsid w:val="00707736"/>
    <w:rsid w:val="00714EC8"/>
    <w:rsid w:val="00717871"/>
    <w:rsid w:val="00722B94"/>
    <w:rsid w:val="007250D4"/>
    <w:rsid w:val="0073115A"/>
    <w:rsid w:val="00734C69"/>
    <w:rsid w:val="0074362D"/>
    <w:rsid w:val="00746B53"/>
    <w:rsid w:val="00750894"/>
    <w:rsid w:val="00753F3E"/>
    <w:rsid w:val="0075620C"/>
    <w:rsid w:val="00760D64"/>
    <w:rsid w:val="0076215E"/>
    <w:rsid w:val="00773B27"/>
    <w:rsid w:val="00782E67"/>
    <w:rsid w:val="00785554"/>
    <w:rsid w:val="0079454F"/>
    <w:rsid w:val="00794EDB"/>
    <w:rsid w:val="007A060A"/>
    <w:rsid w:val="007A0B51"/>
    <w:rsid w:val="007A16E5"/>
    <w:rsid w:val="007B0BD9"/>
    <w:rsid w:val="007B2160"/>
    <w:rsid w:val="007C1DE9"/>
    <w:rsid w:val="007C7D07"/>
    <w:rsid w:val="007E2E0C"/>
    <w:rsid w:val="007E53F2"/>
    <w:rsid w:val="007E66B7"/>
    <w:rsid w:val="007E7A68"/>
    <w:rsid w:val="007F188F"/>
    <w:rsid w:val="007F48A1"/>
    <w:rsid w:val="007F4D72"/>
    <w:rsid w:val="007F57A2"/>
    <w:rsid w:val="007F60A2"/>
    <w:rsid w:val="00801027"/>
    <w:rsid w:val="00802A02"/>
    <w:rsid w:val="0080333D"/>
    <w:rsid w:val="0080383B"/>
    <w:rsid w:val="0080627A"/>
    <w:rsid w:val="00807113"/>
    <w:rsid w:val="0081013A"/>
    <w:rsid w:val="00827A81"/>
    <w:rsid w:val="0083557C"/>
    <w:rsid w:val="00847555"/>
    <w:rsid w:val="0085165B"/>
    <w:rsid w:val="00851DA0"/>
    <w:rsid w:val="00852346"/>
    <w:rsid w:val="00854A42"/>
    <w:rsid w:val="008569B5"/>
    <w:rsid w:val="008652A3"/>
    <w:rsid w:val="00873A4C"/>
    <w:rsid w:val="008762F7"/>
    <w:rsid w:val="00876E2E"/>
    <w:rsid w:val="00881761"/>
    <w:rsid w:val="0088503E"/>
    <w:rsid w:val="0089267B"/>
    <w:rsid w:val="008A279B"/>
    <w:rsid w:val="008A3F8A"/>
    <w:rsid w:val="008A6DC8"/>
    <w:rsid w:val="008B26D6"/>
    <w:rsid w:val="008B3E3D"/>
    <w:rsid w:val="008B4FFC"/>
    <w:rsid w:val="008B50DE"/>
    <w:rsid w:val="008B6E20"/>
    <w:rsid w:val="008C3DE8"/>
    <w:rsid w:val="008D1C47"/>
    <w:rsid w:val="008D35C4"/>
    <w:rsid w:val="008D3702"/>
    <w:rsid w:val="008D6ABC"/>
    <w:rsid w:val="008E2442"/>
    <w:rsid w:val="008E4CFF"/>
    <w:rsid w:val="008E7E61"/>
    <w:rsid w:val="009048F8"/>
    <w:rsid w:val="00906BAA"/>
    <w:rsid w:val="00906DAF"/>
    <w:rsid w:val="00922D40"/>
    <w:rsid w:val="00925619"/>
    <w:rsid w:val="009315BF"/>
    <w:rsid w:val="009329A4"/>
    <w:rsid w:val="00937CF2"/>
    <w:rsid w:val="00946541"/>
    <w:rsid w:val="009507C6"/>
    <w:rsid w:val="00952A62"/>
    <w:rsid w:val="009535ED"/>
    <w:rsid w:val="009618CB"/>
    <w:rsid w:val="009628D2"/>
    <w:rsid w:val="00963D19"/>
    <w:rsid w:val="00963F9E"/>
    <w:rsid w:val="009716F3"/>
    <w:rsid w:val="00980393"/>
    <w:rsid w:val="00980BD7"/>
    <w:rsid w:val="009850C2"/>
    <w:rsid w:val="00986B62"/>
    <w:rsid w:val="00997DDF"/>
    <w:rsid w:val="009A2069"/>
    <w:rsid w:val="009A72D8"/>
    <w:rsid w:val="009B0343"/>
    <w:rsid w:val="009B7633"/>
    <w:rsid w:val="009C45E3"/>
    <w:rsid w:val="009C534D"/>
    <w:rsid w:val="009C55F7"/>
    <w:rsid w:val="009D25DF"/>
    <w:rsid w:val="009D5D18"/>
    <w:rsid w:val="009D7C29"/>
    <w:rsid w:val="009E2317"/>
    <w:rsid w:val="009E27DF"/>
    <w:rsid w:val="009E51B6"/>
    <w:rsid w:val="009F06B1"/>
    <w:rsid w:val="009F113B"/>
    <w:rsid w:val="009F2D61"/>
    <w:rsid w:val="009F5561"/>
    <w:rsid w:val="009F6BE2"/>
    <w:rsid w:val="00A01772"/>
    <w:rsid w:val="00A10104"/>
    <w:rsid w:val="00A116B5"/>
    <w:rsid w:val="00A116D2"/>
    <w:rsid w:val="00A123EC"/>
    <w:rsid w:val="00A3601C"/>
    <w:rsid w:val="00A45822"/>
    <w:rsid w:val="00A56181"/>
    <w:rsid w:val="00A56C61"/>
    <w:rsid w:val="00A81CE6"/>
    <w:rsid w:val="00A842F1"/>
    <w:rsid w:val="00A906D7"/>
    <w:rsid w:val="00A919BC"/>
    <w:rsid w:val="00A91A2A"/>
    <w:rsid w:val="00A94208"/>
    <w:rsid w:val="00A96F6D"/>
    <w:rsid w:val="00AA097A"/>
    <w:rsid w:val="00AA26D7"/>
    <w:rsid w:val="00AA6314"/>
    <w:rsid w:val="00AB6A5A"/>
    <w:rsid w:val="00AC6638"/>
    <w:rsid w:val="00AE5459"/>
    <w:rsid w:val="00AE5AF8"/>
    <w:rsid w:val="00AF0BBA"/>
    <w:rsid w:val="00AF27D3"/>
    <w:rsid w:val="00B0057F"/>
    <w:rsid w:val="00B041F3"/>
    <w:rsid w:val="00B17CDE"/>
    <w:rsid w:val="00B30545"/>
    <w:rsid w:val="00B3225A"/>
    <w:rsid w:val="00B37B18"/>
    <w:rsid w:val="00B4217C"/>
    <w:rsid w:val="00B47B6D"/>
    <w:rsid w:val="00B56F0F"/>
    <w:rsid w:val="00B57FFE"/>
    <w:rsid w:val="00B705B5"/>
    <w:rsid w:val="00B765EE"/>
    <w:rsid w:val="00B814C5"/>
    <w:rsid w:val="00B82FEC"/>
    <w:rsid w:val="00B834C1"/>
    <w:rsid w:val="00B87FCF"/>
    <w:rsid w:val="00B90EF4"/>
    <w:rsid w:val="00B920A2"/>
    <w:rsid w:val="00B932F8"/>
    <w:rsid w:val="00BA7700"/>
    <w:rsid w:val="00BB342A"/>
    <w:rsid w:val="00BB5766"/>
    <w:rsid w:val="00BC13B0"/>
    <w:rsid w:val="00BC55E7"/>
    <w:rsid w:val="00BC7228"/>
    <w:rsid w:val="00BD2B32"/>
    <w:rsid w:val="00BD704C"/>
    <w:rsid w:val="00BF5FA7"/>
    <w:rsid w:val="00BF7434"/>
    <w:rsid w:val="00C04C53"/>
    <w:rsid w:val="00C10F83"/>
    <w:rsid w:val="00C13358"/>
    <w:rsid w:val="00C226EC"/>
    <w:rsid w:val="00C269BB"/>
    <w:rsid w:val="00C301A3"/>
    <w:rsid w:val="00C357A5"/>
    <w:rsid w:val="00C45977"/>
    <w:rsid w:val="00C45BDC"/>
    <w:rsid w:val="00C46031"/>
    <w:rsid w:val="00C5212C"/>
    <w:rsid w:val="00C5505D"/>
    <w:rsid w:val="00C56E50"/>
    <w:rsid w:val="00C639F3"/>
    <w:rsid w:val="00C66647"/>
    <w:rsid w:val="00C800C9"/>
    <w:rsid w:val="00C80378"/>
    <w:rsid w:val="00C858D1"/>
    <w:rsid w:val="00C8632C"/>
    <w:rsid w:val="00C95D2F"/>
    <w:rsid w:val="00C95D5A"/>
    <w:rsid w:val="00CA407E"/>
    <w:rsid w:val="00CB137B"/>
    <w:rsid w:val="00CB335E"/>
    <w:rsid w:val="00CC1D28"/>
    <w:rsid w:val="00CD1BCF"/>
    <w:rsid w:val="00CD49CD"/>
    <w:rsid w:val="00CE2B7C"/>
    <w:rsid w:val="00CE30DC"/>
    <w:rsid w:val="00CE37A0"/>
    <w:rsid w:val="00CE4633"/>
    <w:rsid w:val="00CF4D0E"/>
    <w:rsid w:val="00D01D92"/>
    <w:rsid w:val="00D04D26"/>
    <w:rsid w:val="00D073B2"/>
    <w:rsid w:val="00D12120"/>
    <w:rsid w:val="00D15461"/>
    <w:rsid w:val="00D166A8"/>
    <w:rsid w:val="00D22FEC"/>
    <w:rsid w:val="00D277D3"/>
    <w:rsid w:val="00D33367"/>
    <w:rsid w:val="00D33DEF"/>
    <w:rsid w:val="00D3618F"/>
    <w:rsid w:val="00D36743"/>
    <w:rsid w:val="00D436AF"/>
    <w:rsid w:val="00D474FC"/>
    <w:rsid w:val="00D51992"/>
    <w:rsid w:val="00D55F82"/>
    <w:rsid w:val="00D70A5D"/>
    <w:rsid w:val="00D82491"/>
    <w:rsid w:val="00DA19B7"/>
    <w:rsid w:val="00DA23AE"/>
    <w:rsid w:val="00DA3714"/>
    <w:rsid w:val="00DB06D9"/>
    <w:rsid w:val="00DC0253"/>
    <w:rsid w:val="00DC2E12"/>
    <w:rsid w:val="00DD70A4"/>
    <w:rsid w:val="00DE22A7"/>
    <w:rsid w:val="00DE4468"/>
    <w:rsid w:val="00DF4467"/>
    <w:rsid w:val="00E0087D"/>
    <w:rsid w:val="00E053AF"/>
    <w:rsid w:val="00E06120"/>
    <w:rsid w:val="00E10D28"/>
    <w:rsid w:val="00E12D27"/>
    <w:rsid w:val="00E15FCA"/>
    <w:rsid w:val="00E25417"/>
    <w:rsid w:val="00E31731"/>
    <w:rsid w:val="00E32331"/>
    <w:rsid w:val="00E34892"/>
    <w:rsid w:val="00E40299"/>
    <w:rsid w:val="00E46C20"/>
    <w:rsid w:val="00E50994"/>
    <w:rsid w:val="00E535AF"/>
    <w:rsid w:val="00E5563F"/>
    <w:rsid w:val="00E578CA"/>
    <w:rsid w:val="00E635E5"/>
    <w:rsid w:val="00E640CE"/>
    <w:rsid w:val="00E7135E"/>
    <w:rsid w:val="00E7196B"/>
    <w:rsid w:val="00E72D16"/>
    <w:rsid w:val="00E72E8C"/>
    <w:rsid w:val="00E82C0D"/>
    <w:rsid w:val="00E91A61"/>
    <w:rsid w:val="00E92C15"/>
    <w:rsid w:val="00E94F97"/>
    <w:rsid w:val="00EA2BA1"/>
    <w:rsid w:val="00EA3580"/>
    <w:rsid w:val="00EC2155"/>
    <w:rsid w:val="00EC4F8E"/>
    <w:rsid w:val="00EC4FA1"/>
    <w:rsid w:val="00EC73B3"/>
    <w:rsid w:val="00EE010D"/>
    <w:rsid w:val="00EE150A"/>
    <w:rsid w:val="00EE1B8D"/>
    <w:rsid w:val="00EE5C29"/>
    <w:rsid w:val="00F172EB"/>
    <w:rsid w:val="00F355D2"/>
    <w:rsid w:val="00F37FC4"/>
    <w:rsid w:val="00F41935"/>
    <w:rsid w:val="00F45BE4"/>
    <w:rsid w:val="00F472A8"/>
    <w:rsid w:val="00F47791"/>
    <w:rsid w:val="00F537BF"/>
    <w:rsid w:val="00F541AE"/>
    <w:rsid w:val="00F55EA1"/>
    <w:rsid w:val="00F57904"/>
    <w:rsid w:val="00F628A6"/>
    <w:rsid w:val="00F74E85"/>
    <w:rsid w:val="00F7584B"/>
    <w:rsid w:val="00F75D20"/>
    <w:rsid w:val="00F80DCB"/>
    <w:rsid w:val="00F8631F"/>
    <w:rsid w:val="00F918C4"/>
    <w:rsid w:val="00F93DD2"/>
    <w:rsid w:val="00F973AD"/>
    <w:rsid w:val="00FA2C5D"/>
    <w:rsid w:val="00FA7C16"/>
    <w:rsid w:val="00FD0A13"/>
    <w:rsid w:val="00FD2F11"/>
    <w:rsid w:val="00FE23B1"/>
    <w:rsid w:val="00FE4432"/>
    <w:rsid w:val="00FE6396"/>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C5E07"/>
  <w15:docId w15:val="{7FBAB3ED-30A1-4EFB-A6F1-9278140E9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uiPriority w:val="22"/>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3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99"/>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uiPriority w:val="99"/>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aliases w:val="List Paragraph"/>
    <w:basedOn w:val="a0"/>
    <w:link w:val="affe"/>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5"/>
      </w:numPr>
    </w:pPr>
  </w:style>
  <w:style w:type="numbering" w:customStyle="1" w:styleId="List0">
    <w:name w:val="List 0"/>
    <w:rsid w:val="00E32331"/>
    <w:pPr>
      <w:numPr>
        <w:numId w:val="4"/>
      </w:numPr>
    </w:pPr>
  </w:style>
  <w:style w:type="character" w:customStyle="1" w:styleId="FontStyle12">
    <w:name w:val="Font Style12"/>
    <w:rsid w:val="001A496F"/>
    <w:rPr>
      <w:rFonts w:ascii="Times New Roman" w:hAnsi="Times New Roman" w:cs="Times New Roman"/>
      <w:sz w:val="26"/>
      <w:szCs w:val="26"/>
    </w:rPr>
  </w:style>
  <w:style w:type="paragraph" w:customStyle="1" w:styleId="headertext">
    <w:name w:val="headertext"/>
    <w:basedOn w:val="a0"/>
    <w:rsid w:val="003705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27107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095DF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Стиль1 МДА обтекст"/>
    <w:basedOn w:val="a0"/>
    <w:qFormat/>
    <w:rsid w:val="00E72E8C"/>
    <w:pPr>
      <w:ind w:firstLine="709"/>
      <w:jc w:val="both"/>
    </w:pPr>
    <w:rPr>
      <w:rFonts w:ascii="Book Antiqua" w:hAnsi="Book Antiqua"/>
    </w:rPr>
  </w:style>
  <w:style w:type="character" w:styleId="afff0">
    <w:name w:val="annotation reference"/>
    <w:basedOn w:val="a1"/>
    <w:uiPriority w:val="99"/>
    <w:semiHidden/>
    <w:unhideWhenUsed/>
    <w:rsid w:val="0073115A"/>
    <w:rPr>
      <w:sz w:val="16"/>
      <w:szCs w:val="16"/>
    </w:rPr>
  </w:style>
  <w:style w:type="paragraph" w:styleId="afff1">
    <w:name w:val="annotation text"/>
    <w:basedOn w:val="a0"/>
    <w:link w:val="afff2"/>
    <w:uiPriority w:val="99"/>
    <w:semiHidden/>
    <w:unhideWhenUsed/>
    <w:rsid w:val="0073115A"/>
    <w:pPr>
      <w:spacing w:line="240" w:lineRule="auto"/>
    </w:pPr>
    <w:rPr>
      <w:sz w:val="20"/>
      <w:szCs w:val="20"/>
    </w:rPr>
  </w:style>
  <w:style w:type="character" w:customStyle="1" w:styleId="afff2">
    <w:name w:val="Текст примечания Знак"/>
    <w:basedOn w:val="a1"/>
    <w:link w:val="afff1"/>
    <w:uiPriority w:val="99"/>
    <w:semiHidden/>
    <w:rsid w:val="0073115A"/>
    <w:rPr>
      <w:sz w:val="20"/>
      <w:szCs w:val="20"/>
    </w:rPr>
  </w:style>
  <w:style w:type="paragraph" w:styleId="afff3">
    <w:name w:val="annotation subject"/>
    <w:basedOn w:val="afff1"/>
    <w:next w:val="afff1"/>
    <w:link w:val="afff4"/>
    <w:uiPriority w:val="99"/>
    <w:semiHidden/>
    <w:unhideWhenUsed/>
    <w:rsid w:val="0073115A"/>
    <w:rPr>
      <w:b/>
      <w:bCs/>
    </w:rPr>
  </w:style>
  <w:style w:type="character" w:customStyle="1" w:styleId="afff4">
    <w:name w:val="Тема примечания Знак"/>
    <w:basedOn w:val="afff2"/>
    <w:link w:val="afff3"/>
    <w:uiPriority w:val="99"/>
    <w:semiHidden/>
    <w:rsid w:val="00731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8627982">
      <w:bodyDiv w:val="1"/>
      <w:marLeft w:val="0"/>
      <w:marRight w:val="0"/>
      <w:marTop w:val="0"/>
      <w:marBottom w:val="0"/>
      <w:divBdr>
        <w:top w:val="none" w:sz="0" w:space="0" w:color="auto"/>
        <w:left w:val="none" w:sz="0" w:space="0" w:color="auto"/>
        <w:bottom w:val="none" w:sz="0" w:space="0" w:color="auto"/>
        <w:right w:val="none" w:sz="0" w:space="0" w:color="auto"/>
      </w:divBdr>
    </w:div>
    <w:div w:id="29040955">
      <w:bodyDiv w:val="1"/>
      <w:marLeft w:val="0"/>
      <w:marRight w:val="0"/>
      <w:marTop w:val="0"/>
      <w:marBottom w:val="0"/>
      <w:divBdr>
        <w:top w:val="none" w:sz="0" w:space="0" w:color="auto"/>
        <w:left w:val="none" w:sz="0" w:space="0" w:color="auto"/>
        <w:bottom w:val="none" w:sz="0" w:space="0" w:color="auto"/>
        <w:right w:val="none" w:sz="0" w:space="0" w:color="auto"/>
      </w:divBdr>
    </w:div>
    <w:div w:id="81605499">
      <w:bodyDiv w:val="1"/>
      <w:marLeft w:val="0"/>
      <w:marRight w:val="0"/>
      <w:marTop w:val="0"/>
      <w:marBottom w:val="0"/>
      <w:divBdr>
        <w:top w:val="none" w:sz="0" w:space="0" w:color="auto"/>
        <w:left w:val="none" w:sz="0" w:space="0" w:color="auto"/>
        <w:bottom w:val="none" w:sz="0" w:space="0" w:color="auto"/>
        <w:right w:val="none" w:sz="0" w:space="0" w:color="auto"/>
      </w:divBdr>
    </w:div>
    <w:div w:id="15284176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351876561">
      <w:bodyDiv w:val="1"/>
      <w:marLeft w:val="0"/>
      <w:marRight w:val="0"/>
      <w:marTop w:val="0"/>
      <w:marBottom w:val="0"/>
      <w:divBdr>
        <w:top w:val="none" w:sz="0" w:space="0" w:color="auto"/>
        <w:left w:val="none" w:sz="0" w:space="0" w:color="auto"/>
        <w:bottom w:val="none" w:sz="0" w:space="0" w:color="auto"/>
        <w:right w:val="none" w:sz="0" w:space="0" w:color="auto"/>
      </w:divBdr>
    </w:div>
    <w:div w:id="353386118">
      <w:bodyDiv w:val="1"/>
      <w:marLeft w:val="0"/>
      <w:marRight w:val="0"/>
      <w:marTop w:val="0"/>
      <w:marBottom w:val="0"/>
      <w:divBdr>
        <w:top w:val="none" w:sz="0" w:space="0" w:color="auto"/>
        <w:left w:val="none" w:sz="0" w:space="0" w:color="auto"/>
        <w:bottom w:val="none" w:sz="0" w:space="0" w:color="auto"/>
        <w:right w:val="none" w:sz="0" w:space="0" w:color="auto"/>
      </w:divBdr>
    </w:div>
    <w:div w:id="383527347">
      <w:bodyDiv w:val="1"/>
      <w:marLeft w:val="0"/>
      <w:marRight w:val="0"/>
      <w:marTop w:val="0"/>
      <w:marBottom w:val="0"/>
      <w:divBdr>
        <w:top w:val="none" w:sz="0" w:space="0" w:color="auto"/>
        <w:left w:val="none" w:sz="0" w:space="0" w:color="auto"/>
        <w:bottom w:val="none" w:sz="0" w:space="0" w:color="auto"/>
        <w:right w:val="none" w:sz="0" w:space="0" w:color="auto"/>
      </w:divBdr>
    </w:div>
    <w:div w:id="489373947">
      <w:bodyDiv w:val="1"/>
      <w:marLeft w:val="0"/>
      <w:marRight w:val="0"/>
      <w:marTop w:val="0"/>
      <w:marBottom w:val="0"/>
      <w:divBdr>
        <w:top w:val="none" w:sz="0" w:space="0" w:color="auto"/>
        <w:left w:val="none" w:sz="0" w:space="0" w:color="auto"/>
        <w:bottom w:val="none" w:sz="0" w:space="0" w:color="auto"/>
        <w:right w:val="none" w:sz="0" w:space="0" w:color="auto"/>
      </w:divBdr>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663708695">
      <w:bodyDiv w:val="1"/>
      <w:marLeft w:val="0"/>
      <w:marRight w:val="0"/>
      <w:marTop w:val="0"/>
      <w:marBottom w:val="0"/>
      <w:divBdr>
        <w:top w:val="none" w:sz="0" w:space="0" w:color="auto"/>
        <w:left w:val="none" w:sz="0" w:space="0" w:color="auto"/>
        <w:bottom w:val="none" w:sz="0" w:space="0" w:color="auto"/>
        <w:right w:val="none" w:sz="0" w:space="0" w:color="auto"/>
      </w:divBdr>
    </w:div>
    <w:div w:id="702899602">
      <w:bodyDiv w:val="1"/>
      <w:marLeft w:val="0"/>
      <w:marRight w:val="0"/>
      <w:marTop w:val="0"/>
      <w:marBottom w:val="0"/>
      <w:divBdr>
        <w:top w:val="none" w:sz="0" w:space="0" w:color="auto"/>
        <w:left w:val="none" w:sz="0" w:space="0" w:color="auto"/>
        <w:bottom w:val="none" w:sz="0" w:space="0" w:color="auto"/>
        <w:right w:val="none" w:sz="0" w:space="0" w:color="auto"/>
      </w:divBdr>
    </w:div>
    <w:div w:id="716781471">
      <w:bodyDiv w:val="1"/>
      <w:marLeft w:val="0"/>
      <w:marRight w:val="0"/>
      <w:marTop w:val="0"/>
      <w:marBottom w:val="0"/>
      <w:divBdr>
        <w:top w:val="none" w:sz="0" w:space="0" w:color="auto"/>
        <w:left w:val="none" w:sz="0" w:space="0" w:color="auto"/>
        <w:bottom w:val="none" w:sz="0" w:space="0" w:color="auto"/>
        <w:right w:val="none" w:sz="0" w:space="0" w:color="auto"/>
      </w:divBdr>
    </w:div>
    <w:div w:id="808590862">
      <w:bodyDiv w:val="1"/>
      <w:marLeft w:val="0"/>
      <w:marRight w:val="0"/>
      <w:marTop w:val="0"/>
      <w:marBottom w:val="0"/>
      <w:divBdr>
        <w:top w:val="none" w:sz="0" w:space="0" w:color="auto"/>
        <w:left w:val="none" w:sz="0" w:space="0" w:color="auto"/>
        <w:bottom w:val="none" w:sz="0" w:space="0" w:color="auto"/>
        <w:right w:val="none" w:sz="0" w:space="0" w:color="auto"/>
      </w:divBdr>
    </w:div>
    <w:div w:id="822744414">
      <w:bodyDiv w:val="1"/>
      <w:marLeft w:val="0"/>
      <w:marRight w:val="0"/>
      <w:marTop w:val="0"/>
      <w:marBottom w:val="0"/>
      <w:divBdr>
        <w:top w:val="none" w:sz="0" w:space="0" w:color="auto"/>
        <w:left w:val="none" w:sz="0" w:space="0" w:color="auto"/>
        <w:bottom w:val="none" w:sz="0" w:space="0" w:color="auto"/>
        <w:right w:val="none" w:sz="0" w:space="0" w:color="auto"/>
      </w:divBdr>
    </w:div>
    <w:div w:id="883952838">
      <w:bodyDiv w:val="1"/>
      <w:marLeft w:val="0"/>
      <w:marRight w:val="0"/>
      <w:marTop w:val="0"/>
      <w:marBottom w:val="0"/>
      <w:divBdr>
        <w:top w:val="none" w:sz="0" w:space="0" w:color="auto"/>
        <w:left w:val="none" w:sz="0" w:space="0" w:color="auto"/>
        <w:bottom w:val="none" w:sz="0" w:space="0" w:color="auto"/>
        <w:right w:val="none" w:sz="0" w:space="0" w:color="auto"/>
      </w:divBdr>
    </w:div>
    <w:div w:id="942423563">
      <w:bodyDiv w:val="1"/>
      <w:marLeft w:val="0"/>
      <w:marRight w:val="0"/>
      <w:marTop w:val="0"/>
      <w:marBottom w:val="0"/>
      <w:divBdr>
        <w:top w:val="none" w:sz="0" w:space="0" w:color="auto"/>
        <w:left w:val="none" w:sz="0" w:space="0" w:color="auto"/>
        <w:bottom w:val="none" w:sz="0" w:space="0" w:color="auto"/>
        <w:right w:val="none" w:sz="0" w:space="0" w:color="auto"/>
      </w:divBdr>
    </w:div>
    <w:div w:id="950669588">
      <w:bodyDiv w:val="1"/>
      <w:marLeft w:val="0"/>
      <w:marRight w:val="0"/>
      <w:marTop w:val="0"/>
      <w:marBottom w:val="0"/>
      <w:divBdr>
        <w:top w:val="none" w:sz="0" w:space="0" w:color="auto"/>
        <w:left w:val="none" w:sz="0" w:space="0" w:color="auto"/>
        <w:bottom w:val="none" w:sz="0" w:space="0" w:color="auto"/>
        <w:right w:val="none" w:sz="0" w:space="0" w:color="auto"/>
      </w:divBdr>
    </w:div>
    <w:div w:id="1017998115">
      <w:bodyDiv w:val="1"/>
      <w:marLeft w:val="0"/>
      <w:marRight w:val="0"/>
      <w:marTop w:val="0"/>
      <w:marBottom w:val="0"/>
      <w:divBdr>
        <w:top w:val="none" w:sz="0" w:space="0" w:color="auto"/>
        <w:left w:val="none" w:sz="0" w:space="0" w:color="auto"/>
        <w:bottom w:val="none" w:sz="0" w:space="0" w:color="auto"/>
        <w:right w:val="none" w:sz="0" w:space="0" w:color="auto"/>
      </w:divBdr>
    </w:div>
    <w:div w:id="1040401977">
      <w:bodyDiv w:val="1"/>
      <w:marLeft w:val="0"/>
      <w:marRight w:val="0"/>
      <w:marTop w:val="0"/>
      <w:marBottom w:val="0"/>
      <w:divBdr>
        <w:top w:val="none" w:sz="0" w:space="0" w:color="auto"/>
        <w:left w:val="none" w:sz="0" w:space="0" w:color="auto"/>
        <w:bottom w:val="none" w:sz="0" w:space="0" w:color="auto"/>
        <w:right w:val="none" w:sz="0" w:space="0" w:color="auto"/>
      </w:divBdr>
    </w:div>
    <w:div w:id="1042363191">
      <w:bodyDiv w:val="1"/>
      <w:marLeft w:val="0"/>
      <w:marRight w:val="0"/>
      <w:marTop w:val="0"/>
      <w:marBottom w:val="0"/>
      <w:divBdr>
        <w:top w:val="none" w:sz="0" w:space="0" w:color="auto"/>
        <w:left w:val="none" w:sz="0" w:space="0" w:color="auto"/>
        <w:bottom w:val="none" w:sz="0" w:space="0" w:color="auto"/>
        <w:right w:val="none" w:sz="0" w:space="0" w:color="auto"/>
      </w:divBdr>
    </w:div>
    <w:div w:id="1075788115">
      <w:bodyDiv w:val="1"/>
      <w:marLeft w:val="0"/>
      <w:marRight w:val="0"/>
      <w:marTop w:val="0"/>
      <w:marBottom w:val="0"/>
      <w:divBdr>
        <w:top w:val="none" w:sz="0" w:space="0" w:color="auto"/>
        <w:left w:val="none" w:sz="0" w:space="0" w:color="auto"/>
        <w:bottom w:val="none" w:sz="0" w:space="0" w:color="auto"/>
        <w:right w:val="none" w:sz="0" w:space="0" w:color="auto"/>
      </w:divBdr>
    </w:div>
    <w:div w:id="1077363756">
      <w:bodyDiv w:val="1"/>
      <w:marLeft w:val="0"/>
      <w:marRight w:val="0"/>
      <w:marTop w:val="0"/>
      <w:marBottom w:val="0"/>
      <w:divBdr>
        <w:top w:val="none" w:sz="0" w:space="0" w:color="auto"/>
        <w:left w:val="none" w:sz="0" w:space="0" w:color="auto"/>
        <w:bottom w:val="none" w:sz="0" w:space="0" w:color="auto"/>
        <w:right w:val="none" w:sz="0" w:space="0" w:color="auto"/>
      </w:divBdr>
    </w:div>
    <w:div w:id="1110198354">
      <w:bodyDiv w:val="1"/>
      <w:marLeft w:val="0"/>
      <w:marRight w:val="0"/>
      <w:marTop w:val="0"/>
      <w:marBottom w:val="0"/>
      <w:divBdr>
        <w:top w:val="none" w:sz="0" w:space="0" w:color="auto"/>
        <w:left w:val="none" w:sz="0" w:space="0" w:color="auto"/>
        <w:bottom w:val="none" w:sz="0" w:space="0" w:color="auto"/>
        <w:right w:val="none" w:sz="0" w:space="0" w:color="auto"/>
      </w:divBdr>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191213977">
      <w:bodyDiv w:val="1"/>
      <w:marLeft w:val="0"/>
      <w:marRight w:val="0"/>
      <w:marTop w:val="0"/>
      <w:marBottom w:val="0"/>
      <w:divBdr>
        <w:top w:val="none" w:sz="0" w:space="0" w:color="auto"/>
        <w:left w:val="none" w:sz="0" w:space="0" w:color="auto"/>
        <w:bottom w:val="none" w:sz="0" w:space="0" w:color="auto"/>
        <w:right w:val="none" w:sz="0" w:space="0" w:color="auto"/>
      </w:divBdr>
    </w:div>
    <w:div w:id="1265116441">
      <w:bodyDiv w:val="1"/>
      <w:marLeft w:val="0"/>
      <w:marRight w:val="0"/>
      <w:marTop w:val="0"/>
      <w:marBottom w:val="0"/>
      <w:divBdr>
        <w:top w:val="none" w:sz="0" w:space="0" w:color="auto"/>
        <w:left w:val="none" w:sz="0" w:space="0" w:color="auto"/>
        <w:bottom w:val="none" w:sz="0" w:space="0" w:color="auto"/>
        <w:right w:val="none" w:sz="0" w:space="0" w:color="auto"/>
      </w:divBdr>
    </w:div>
    <w:div w:id="1275409034">
      <w:bodyDiv w:val="1"/>
      <w:marLeft w:val="0"/>
      <w:marRight w:val="0"/>
      <w:marTop w:val="0"/>
      <w:marBottom w:val="0"/>
      <w:divBdr>
        <w:top w:val="none" w:sz="0" w:space="0" w:color="auto"/>
        <w:left w:val="none" w:sz="0" w:space="0" w:color="auto"/>
        <w:bottom w:val="none" w:sz="0" w:space="0" w:color="auto"/>
        <w:right w:val="none" w:sz="0" w:space="0" w:color="auto"/>
      </w:divBdr>
    </w:div>
    <w:div w:id="1297105006">
      <w:bodyDiv w:val="1"/>
      <w:marLeft w:val="0"/>
      <w:marRight w:val="0"/>
      <w:marTop w:val="0"/>
      <w:marBottom w:val="0"/>
      <w:divBdr>
        <w:top w:val="none" w:sz="0" w:space="0" w:color="auto"/>
        <w:left w:val="none" w:sz="0" w:space="0" w:color="auto"/>
        <w:bottom w:val="none" w:sz="0" w:space="0" w:color="auto"/>
        <w:right w:val="none" w:sz="0" w:space="0" w:color="auto"/>
      </w:divBdr>
    </w:div>
    <w:div w:id="1341195406">
      <w:bodyDiv w:val="1"/>
      <w:marLeft w:val="0"/>
      <w:marRight w:val="0"/>
      <w:marTop w:val="0"/>
      <w:marBottom w:val="0"/>
      <w:divBdr>
        <w:top w:val="none" w:sz="0" w:space="0" w:color="auto"/>
        <w:left w:val="none" w:sz="0" w:space="0" w:color="auto"/>
        <w:bottom w:val="none" w:sz="0" w:space="0" w:color="auto"/>
        <w:right w:val="none" w:sz="0" w:space="0" w:color="auto"/>
      </w:divBdr>
    </w:div>
    <w:div w:id="1468278378">
      <w:bodyDiv w:val="1"/>
      <w:marLeft w:val="0"/>
      <w:marRight w:val="0"/>
      <w:marTop w:val="0"/>
      <w:marBottom w:val="0"/>
      <w:divBdr>
        <w:top w:val="none" w:sz="0" w:space="0" w:color="auto"/>
        <w:left w:val="none" w:sz="0" w:space="0" w:color="auto"/>
        <w:bottom w:val="none" w:sz="0" w:space="0" w:color="auto"/>
        <w:right w:val="none" w:sz="0" w:space="0" w:color="auto"/>
      </w:divBdr>
    </w:div>
    <w:div w:id="1474908779">
      <w:bodyDiv w:val="1"/>
      <w:marLeft w:val="0"/>
      <w:marRight w:val="0"/>
      <w:marTop w:val="0"/>
      <w:marBottom w:val="0"/>
      <w:divBdr>
        <w:top w:val="none" w:sz="0" w:space="0" w:color="auto"/>
        <w:left w:val="none" w:sz="0" w:space="0" w:color="auto"/>
        <w:bottom w:val="none" w:sz="0" w:space="0" w:color="auto"/>
        <w:right w:val="none" w:sz="0" w:space="0" w:color="auto"/>
      </w:divBdr>
    </w:div>
    <w:div w:id="1539507990">
      <w:bodyDiv w:val="1"/>
      <w:marLeft w:val="0"/>
      <w:marRight w:val="0"/>
      <w:marTop w:val="0"/>
      <w:marBottom w:val="0"/>
      <w:divBdr>
        <w:top w:val="none" w:sz="0" w:space="0" w:color="auto"/>
        <w:left w:val="none" w:sz="0" w:space="0" w:color="auto"/>
        <w:bottom w:val="none" w:sz="0" w:space="0" w:color="auto"/>
        <w:right w:val="none" w:sz="0" w:space="0" w:color="auto"/>
      </w:divBdr>
    </w:div>
    <w:div w:id="1540358888">
      <w:bodyDiv w:val="1"/>
      <w:marLeft w:val="0"/>
      <w:marRight w:val="0"/>
      <w:marTop w:val="0"/>
      <w:marBottom w:val="0"/>
      <w:divBdr>
        <w:top w:val="none" w:sz="0" w:space="0" w:color="auto"/>
        <w:left w:val="none" w:sz="0" w:space="0" w:color="auto"/>
        <w:bottom w:val="none" w:sz="0" w:space="0" w:color="auto"/>
        <w:right w:val="none" w:sz="0" w:space="0" w:color="auto"/>
      </w:divBdr>
    </w:div>
    <w:div w:id="1604418508">
      <w:bodyDiv w:val="1"/>
      <w:marLeft w:val="0"/>
      <w:marRight w:val="0"/>
      <w:marTop w:val="0"/>
      <w:marBottom w:val="0"/>
      <w:divBdr>
        <w:top w:val="none" w:sz="0" w:space="0" w:color="auto"/>
        <w:left w:val="none" w:sz="0" w:space="0" w:color="auto"/>
        <w:bottom w:val="none" w:sz="0" w:space="0" w:color="auto"/>
        <w:right w:val="none" w:sz="0" w:space="0" w:color="auto"/>
      </w:divBdr>
    </w:div>
    <w:div w:id="1606619148">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773016950">
      <w:bodyDiv w:val="1"/>
      <w:marLeft w:val="0"/>
      <w:marRight w:val="0"/>
      <w:marTop w:val="0"/>
      <w:marBottom w:val="0"/>
      <w:divBdr>
        <w:top w:val="none" w:sz="0" w:space="0" w:color="auto"/>
        <w:left w:val="none" w:sz="0" w:space="0" w:color="auto"/>
        <w:bottom w:val="none" w:sz="0" w:space="0" w:color="auto"/>
        <w:right w:val="none" w:sz="0" w:space="0" w:color="auto"/>
      </w:divBdr>
    </w:div>
    <w:div w:id="1781023826">
      <w:bodyDiv w:val="1"/>
      <w:marLeft w:val="0"/>
      <w:marRight w:val="0"/>
      <w:marTop w:val="0"/>
      <w:marBottom w:val="0"/>
      <w:divBdr>
        <w:top w:val="none" w:sz="0" w:space="0" w:color="auto"/>
        <w:left w:val="none" w:sz="0" w:space="0" w:color="auto"/>
        <w:bottom w:val="none" w:sz="0" w:space="0" w:color="auto"/>
        <w:right w:val="none" w:sz="0" w:space="0" w:color="auto"/>
      </w:divBdr>
    </w:div>
    <w:div w:id="1830172062">
      <w:bodyDiv w:val="1"/>
      <w:marLeft w:val="0"/>
      <w:marRight w:val="0"/>
      <w:marTop w:val="0"/>
      <w:marBottom w:val="0"/>
      <w:divBdr>
        <w:top w:val="none" w:sz="0" w:space="0" w:color="auto"/>
        <w:left w:val="none" w:sz="0" w:space="0" w:color="auto"/>
        <w:bottom w:val="none" w:sz="0" w:space="0" w:color="auto"/>
        <w:right w:val="none" w:sz="0" w:space="0" w:color="auto"/>
      </w:divBdr>
    </w:div>
    <w:div w:id="1862163222">
      <w:bodyDiv w:val="1"/>
      <w:marLeft w:val="0"/>
      <w:marRight w:val="0"/>
      <w:marTop w:val="0"/>
      <w:marBottom w:val="0"/>
      <w:divBdr>
        <w:top w:val="none" w:sz="0" w:space="0" w:color="auto"/>
        <w:left w:val="none" w:sz="0" w:space="0" w:color="auto"/>
        <w:bottom w:val="none" w:sz="0" w:space="0" w:color="auto"/>
        <w:right w:val="none" w:sz="0" w:space="0" w:color="auto"/>
      </w:divBdr>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43869739">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974749265">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231925">
      <w:bodyDiv w:val="1"/>
      <w:marLeft w:val="0"/>
      <w:marRight w:val="0"/>
      <w:marTop w:val="0"/>
      <w:marBottom w:val="0"/>
      <w:divBdr>
        <w:top w:val="none" w:sz="0" w:space="0" w:color="auto"/>
        <w:left w:val="none" w:sz="0" w:space="0" w:color="auto"/>
        <w:bottom w:val="none" w:sz="0" w:space="0" w:color="auto"/>
        <w:right w:val="none" w:sz="0" w:space="0" w:color="auto"/>
      </w:divBdr>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ogin.consultant.ru/link/?req=doc&amp;base=LAW&amp;n=416267&amp;date=07.05.2022&amp;dst=100011&amp;field=134" TargetMode="External"/><Relationship Id="rId13" Type="http://schemas.openxmlformats.org/officeDocument/2006/relationships/hyperlink" Target="URL:%20https://cbr.ru/fintech/d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URL:%20https://cbr.ru/fintech/d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ronline.ru/"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hyperlink" Target="https://cbr.ru/fintec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login.consultant.ru/link/?req=doc&amp;base=LAW&amp;n=414898&amp;date=07.05.2022&amp;dst=100390&amp;field=134" TargetMode="External"/><Relationship Id="rId14" Type="http://schemas.openxmlformats.org/officeDocument/2006/relationships/hyperlink" Target="https://minfin.gov.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22995-7708-45E3-AE7F-74D2A2562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5771</Words>
  <Characters>32899</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technotar21@yandex.ru</dc:creator>
  <cp:keywords/>
  <dc:description/>
  <cp:lastModifiedBy>Шумилина Анна Юрьевна</cp:lastModifiedBy>
  <cp:revision>4</cp:revision>
  <cp:lastPrinted>2022-11-10T12:34:00Z</cp:lastPrinted>
  <dcterms:created xsi:type="dcterms:W3CDTF">2022-11-14T12:54:00Z</dcterms:created>
  <dcterms:modified xsi:type="dcterms:W3CDTF">2022-12-26T06:32:00Z</dcterms:modified>
</cp:coreProperties>
</file>